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C4" w:rsidRDefault="00F66AC4" w:rsidP="00B14492">
      <w:pPr>
        <w:spacing w:before="240" w:after="240"/>
      </w:pPr>
    </w:p>
    <w:p w:rsidR="00F66AC4" w:rsidRDefault="00F66AC4" w:rsidP="00B14492">
      <w:pPr>
        <w:spacing w:before="240" w:after="240"/>
      </w:pPr>
    </w:p>
    <w:p w:rsidR="00F66AC4" w:rsidRDefault="00F66AC4" w:rsidP="00B14492">
      <w:pPr>
        <w:spacing w:before="240" w:after="240"/>
      </w:pPr>
    </w:p>
    <w:p w:rsidR="00F66AC4" w:rsidRDefault="00F66AC4" w:rsidP="00B14492">
      <w:pPr>
        <w:spacing w:before="240" w:after="240"/>
      </w:pPr>
    </w:p>
    <w:p w:rsidR="00837D8B" w:rsidRDefault="00837D8B" w:rsidP="00B14492">
      <w:pPr>
        <w:spacing w:before="240" w:after="240"/>
      </w:pPr>
    </w:p>
    <w:p w:rsidR="00837D8B" w:rsidRDefault="00837D8B" w:rsidP="00B14492">
      <w:pPr>
        <w:spacing w:before="240" w:after="240"/>
      </w:pPr>
    </w:p>
    <w:p w:rsidR="00F66AC4" w:rsidRDefault="00F66AC4" w:rsidP="00B14492">
      <w:pPr>
        <w:spacing w:before="240" w:after="240"/>
      </w:pPr>
    </w:p>
    <w:p w:rsidR="0020222B" w:rsidRPr="00837D8B" w:rsidRDefault="00C45D12" w:rsidP="00E57C80">
      <w:pPr>
        <w:pStyle w:val="Title"/>
        <w:pBdr>
          <w:bottom w:val="single" w:sz="8" w:space="4" w:color="FF6600"/>
        </w:pBdr>
        <w:spacing w:before="240" w:after="240"/>
        <w:rPr>
          <w:rFonts w:ascii="Arial Narrow" w:hAnsi="Arial Narrow"/>
          <w:color w:val="7F7F7F" w:themeColor="text1" w:themeTint="80"/>
        </w:rPr>
      </w:pPr>
      <w:r w:rsidRPr="00837D8B">
        <w:rPr>
          <w:rFonts w:ascii="Arial Narrow" w:hAnsi="Arial Narrow"/>
          <w:color w:val="7F7F7F" w:themeColor="text1" w:themeTint="80"/>
        </w:rPr>
        <w:t xml:space="preserve">CISSP </w:t>
      </w:r>
      <w:r w:rsidR="0020222B" w:rsidRPr="00837D8B">
        <w:rPr>
          <w:rFonts w:ascii="Arial Narrow" w:hAnsi="Arial Narrow"/>
          <w:color w:val="7F7F7F" w:themeColor="text1" w:themeTint="80"/>
        </w:rPr>
        <w:t>GLOSSARY</w:t>
      </w:r>
    </w:p>
    <w:p w:rsidR="00F66AC4" w:rsidRPr="00837D8B" w:rsidRDefault="00E57C80" w:rsidP="00E57C80">
      <w:pPr>
        <w:rPr>
          <w:rFonts w:ascii="Arial Narrow" w:hAnsi="Arial Narrow"/>
          <w:color w:val="7F7F7F" w:themeColor="text1" w:themeTint="80"/>
          <w:sz w:val="28"/>
        </w:rPr>
      </w:pPr>
      <w:r w:rsidRPr="00837D8B">
        <w:rPr>
          <w:rFonts w:ascii="Arial Narrow" w:hAnsi="Arial Narrow"/>
          <w:color w:val="7F7F7F" w:themeColor="text1" w:themeTint="80"/>
          <w:sz w:val="28"/>
        </w:rPr>
        <w:t>TSV 413: CISSP CBK Review Course</w:t>
      </w:r>
    </w:p>
    <w:p w:rsidR="00E57C80" w:rsidRPr="00837D8B" w:rsidRDefault="009C709D" w:rsidP="00E57C80">
      <w:pPr>
        <w:rPr>
          <w:rFonts w:ascii="Arial Narrow" w:hAnsi="Arial Narrow"/>
          <w:color w:val="7F7F7F" w:themeColor="text1" w:themeTint="80"/>
          <w:sz w:val="20"/>
        </w:rPr>
      </w:pPr>
      <w:r>
        <w:rPr>
          <w:rFonts w:ascii="Arial Narrow" w:hAnsi="Arial Narrow"/>
          <w:color w:val="7F7F7F" w:themeColor="text1" w:themeTint="80"/>
          <w:sz w:val="20"/>
        </w:rPr>
        <w:t>Version 1.1</w:t>
      </w:r>
    </w:p>
    <w:p w:rsidR="00E57C80" w:rsidRPr="00837D8B" w:rsidRDefault="002D1928" w:rsidP="00E57C80">
      <w:pPr>
        <w:rPr>
          <w:rFonts w:ascii="Arial Narrow" w:hAnsi="Arial Narrow"/>
          <w:color w:val="7F7F7F" w:themeColor="text1" w:themeTint="80"/>
          <w:sz w:val="20"/>
        </w:rPr>
      </w:pPr>
      <w:r>
        <w:rPr>
          <w:rFonts w:ascii="Arial Narrow" w:hAnsi="Arial Narrow"/>
          <w:color w:val="7F7F7F" w:themeColor="text1" w:themeTint="80"/>
          <w:sz w:val="20"/>
        </w:rPr>
        <w:t>April 2, 2010</w:t>
      </w:r>
    </w:p>
    <w:p w:rsidR="00F66AC4" w:rsidRDefault="00F66AC4" w:rsidP="00B14492">
      <w:pPr>
        <w:spacing w:before="240" w:after="240" w:line="276" w:lineRule="auto"/>
      </w:pPr>
      <w:r>
        <w:br w:type="page"/>
      </w:r>
    </w:p>
    <w:p w:rsidR="00F66AC4" w:rsidRDefault="00F66AC4" w:rsidP="00B14492">
      <w:pPr>
        <w:spacing w:before="240" w:after="240"/>
      </w:pPr>
    </w:p>
    <w:sdt>
      <w:sdtPr>
        <w:rPr>
          <w:rFonts w:ascii="Arial Narrow" w:eastAsiaTheme="minorHAnsi" w:hAnsi="Arial Narrow" w:cstheme="minorBidi"/>
          <w:b w:val="0"/>
          <w:bCs w:val="0"/>
          <w:color w:val="auto"/>
          <w:sz w:val="24"/>
          <w:szCs w:val="22"/>
        </w:rPr>
        <w:id w:val="188329333"/>
        <w:docPartObj>
          <w:docPartGallery w:val="Table of Contents"/>
          <w:docPartUnique/>
        </w:docPartObj>
      </w:sdtPr>
      <w:sdtContent>
        <w:p w:rsidR="00F66AC4" w:rsidRPr="00E57C80" w:rsidRDefault="00F66AC4" w:rsidP="00B14492">
          <w:pPr>
            <w:pStyle w:val="TOCHeading"/>
            <w:spacing w:before="0"/>
            <w:rPr>
              <w:rFonts w:ascii="Arial Narrow" w:hAnsi="Arial Narrow"/>
            </w:rPr>
          </w:pPr>
          <w:r w:rsidRPr="00E57C80">
            <w:rPr>
              <w:rFonts w:ascii="Arial Narrow" w:hAnsi="Arial Narrow"/>
            </w:rPr>
            <w:t>C</w:t>
          </w:r>
          <w:r w:rsidR="000128C6">
            <w:rPr>
              <w:rFonts w:ascii="Arial Narrow" w:hAnsi="Arial Narrow"/>
            </w:rPr>
            <w:t>ONTENTS</w:t>
          </w:r>
        </w:p>
        <w:p w:rsidR="00933473" w:rsidRPr="00933473" w:rsidRDefault="00CB5C82">
          <w:pPr>
            <w:pStyle w:val="TOC1"/>
            <w:tabs>
              <w:tab w:val="right" w:leader="dot" w:pos="9350"/>
            </w:tabs>
            <w:rPr>
              <w:rFonts w:ascii="Arial Narrow" w:eastAsiaTheme="minorEastAsia" w:hAnsi="Arial Narrow"/>
              <w:noProof/>
              <w:sz w:val="22"/>
            </w:rPr>
          </w:pPr>
          <w:r w:rsidRPr="00933473">
            <w:rPr>
              <w:rFonts w:ascii="Arial Narrow" w:hAnsi="Arial Narrow"/>
            </w:rPr>
            <w:fldChar w:fldCharType="begin"/>
          </w:r>
          <w:r w:rsidR="00F66AC4" w:rsidRPr="00933473">
            <w:rPr>
              <w:rFonts w:ascii="Arial Narrow" w:hAnsi="Arial Narrow"/>
            </w:rPr>
            <w:instrText xml:space="preserve"> TOC \o "1-3" \h \z \u </w:instrText>
          </w:r>
          <w:r w:rsidRPr="00933473">
            <w:rPr>
              <w:rFonts w:ascii="Arial Narrow" w:hAnsi="Arial Narrow"/>
            </w:rPr>
            <w:fldChar w:fldCharType="separate"/>
          </w:r>
          <w:hyperlink w:anchor="_Toc217549946" w:history="1">
            <w:r w:rsidR="00933473" w:rsidRPr="00933473">
              <w:rPr>
                <w:rStyle w:val="Hyperlink"/>
                <w:rFonts w:ascii="Arial Narrow" w:hAnsi="Arial Narrow"/>
                <w:noProof/>
              </w:rPr>
              <w:t>SECTION I: TERMS AND DEFINITIONS</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_Toc217549946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47" w:history="1">
            <w:r w:rsidR="00933473" w:rsidRPr="00933473">
              <w:rPr>
                <w:rStyle w:val="Hyperlink"/>
                <w:rFonts w:ascii="Arial Narrow" w:hAnsi="Arial Narrow"/>
                <w:noProof/>
              </w:rPr>
              <w:t>A</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_Toc217549947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48" w:history="1">
            <w:r w:rsidR="00933473" w:rsidRPr="00933473">
              <w:rPr>
                <w:rStyle w:val="Hyperlink"/>
                <w:rFonts w:ascii="Arial Narrow" w:hAnsi="Arial Narrow"/>
                <w:noProof/>
              </w:rPr>
              <w:t>B</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_Toc217549948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6</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49" w:history="1">
            <w:r w:rsidR="00933473" w:rsidRPr="00933473">
              <w:rPr>
                <w:rStyle w:val="Hyperlink"/>
                <w:rFonts w:ascii="Arial Narrow" w:hAnsi="Arial Narrow"/>
                <w:noProof/>
              </w:rPr>
              <w:t>C</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_Toc217549949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7</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0" w:history="1">
            <w:r w:rsidR="00933473" w:rsidRPr="00933473">
              <w:rPr>
                <w:rStyle w:val="Hyperlink"/>
                <w:rFonts w:ascii="Arial Narrow" w:hAnsi="Arial Narrow"/>
                <w:noProof/>
              </w:rPr>
              <w:t>D</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_Toc217549950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18</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1" w:history="1">
            <w:r w:rsidR="00933473" w:rsidRPr="00933473">
              <w:rPr>
                <w:rStyle w:val="Hyperlink"/>
                <w:rFonts w:ascii="Arial Narrow" w:hAnsi="Arial Narrow"/>
                <w:noProof/>
              </w:rPr>
              <w:t>E</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_Toc217549951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21</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2" w:history="1">
            <w:r w:rsidR="00933473" w:rsidRPr="00933473">
              <w:rPr>
                <w:rStyle w:val="Hyperlink"/>
                <w:rFonts w:ascii="Arial Narrow" w:hAnsi="Arial Narrow"/>
                <w:noProof/>
              </w:rPr>
              <w:t>F</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_Toc217549952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23</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3" w:history="1">
            <w:r w:rsidR="00933473" w:rsidRPr="00933473">
              <w:rPr>
                <w:rStyle w:val="Hyperlink"/>
                <w:rFonts w:ascii="Arial Narrow" w:hAnsi="Arial Narrow"/>
                <w:noProof/>
              </w:rPr>
              <w:t>G</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_Toc217549953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25</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4" w:history="1">
            <w:r w:rsidR="00933473" w:rsidRPr="00933473">
              <w:rPr>
                <w:rStyle w:val="Hyperlink"/>
                <w:rFonts w:ascii="Arial Narrow" w:hAnsi="Arial Narrow"/>
                <w:noProof/>
              </w:rPr>
              <w:t>H</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_Toc217549954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25</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5" w:history="1">
            <w:r w:rsidR="00933473" w:rsidRPr="00933473">
              <w:rPr>
                <w:rStyle w:val="Hyperlink"/>
                <w:rFonts w:ascii="Arial Narrow" w:hAnsi="Arial Narrow"/>
                <w:noProof/>
              </w:rPr>
              <w:t>I</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_Toc217549955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26</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6" w:history="1">
            <w:r w:rsidR="00933473" w:rsidRPr="00933473">
              <w:rPr>
                <w:rStyle w:val="Hyperlink"/>
                <w:rFonts w:ascii="Arial Narrow" w:hAnsi="Arial Narrow"/>
                <w:noProof/>
              </w:rPr>
              <w:t>K</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_Toc217549956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30</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7" w:history="1">
            <w:r w:rsidR="00933473" w:rsidRPr="00933473">
              <w:rPr>
                <w:rStyle w:val="Hyperlink"/>
                <w:rFonts w:ascii="Arial Narrow" w:hAnsi="Arial Narrow"/>
                <w:noProof/>
              </w:rPr>
              <w:t>L</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_Toc217549957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31</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8" w:history="1">
            <w:r w:rsidR="00933473" w:rsidRPr="00933473">
              <w:rPr>
                <w:rStyle w:val="Hyperlink"/>
                <w:rFonts w:ascii="Arial Narrow" w:hAnsi="Arial Narrow"/>
                <w:noProof/>
              </w:rPr>
              <w:t>M</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_Toc217549958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32</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59" w:history="1">
            <w:r w:rsidR="00933473" w:rsidRPr="00933473">
              <w:rPr>
                <w:rStyle w:val="Hyperlink"/>
                <w:rFonts w:ascii="Arial Narrow" w:hAnsi="Arial Narrow"/>
                <w:noProof/>
              </w:rPr>
              <w:t>N</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_Toc217549959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35</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0" w:history="1">
            <w:r w:rsidR="00933473" w:rsidRPr="00933473">
              <w:rPr>
                <w:rStyle w:val="Hyperlink"/>
                <w:rFonts w:ascii="Arial Narrow" w:hAnsi="Arial Narrow"/>
                <w:noProof/>
              </w:rPr>
              <w:t>O</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_Toc217549960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36</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1" w:history="1">
            <w:r w:rsidR="00933473" w:rsidRPr="00933473">
              <w:rPr>
                <w:rStyle w:val="Hyperlink"/>
                <w:rFonts w:ascii="Arial Narrow" w:hAnsi="Arial Narrow"/>
                <w:noProof/>
              </w:rPr>
              <w:t>P</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_Toc217549961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38</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2" w:history="1">
            <w:r w:rsidR="00933473" w:rsidRPr="00933473">
              <w:rPr>
                <w:rStyle w:val="Hyperlink"/>
                <w:rFonts w:ascii="Arial Narrow" w:hAnsi="Arial Narrow"/>
                <w:noProof/>
              </w:rPr>
              <w:t>Q</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_Toc217549962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41</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3" w:history="1">
            <w:r w:rsidR="00933473" w:rsidRPr="00933473">
              <w:rPr>
                <w:rStyle w:val="Hyperlink"/>
                <w:rFonts w:ascii="Arial Narrow" w:hAnsi="Arial Narrow"/>
                <w:noProof/>
              </w:rPr>
              <w:t>R</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_Toc217549963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41</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4" w:history="1">
            <w:r w:rsidR="00933473" w:rsidRPr="00933473">
              <w:rPr>
                <w:rStyle w:val="Hyperlink"/>
                <w:rFonts w:ascii="Arial Narrow" w:hAnsi="Arial Narrow"/>
                <w:noProof/>
              </w:rPr>
              <w:t>S</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_Toc217549964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43</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5" w:history="1">
            <w:r w:rsidR="00933473" w:rsidRPr="00933473">
              <w:rPr>
                <w:rStyle w:val="Hyperlink"/>
                <w:rFonts w:ascii="Arial Narrow" w:hAnsi="Arial Narrow"/>
                <w:noProof/>
              </w:rPr>
              <w:t>T</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_Toc217549965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49</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6" w:history="1">
            <w:r w:rsidR="00933473" w:rsidRPr="00933473">
              <w:rPr>
                <w:rStyle w:val="Hyperlink"/>
                <w:rFonts w:ascii="Arial Narrow" w:hAnsi="Arial Narrow"/>
                <w:noProof/>
              </w:rPr>
              <w:t>U</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_Toc217549966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53</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7" w:history="1">
            <w:r w:rsidR="00933473" w:rsidRPr="00933473">
              <w:rPr>
                <w:rStyle w:val="Hyperlink"/>
                <w:rFonts w:ascii="Arial Narrow" w:hAnsi="Arial Narrow"/>
                <w:noProof/>
              </w:rPr>
              <w:t>V</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_Toc217549967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55</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8" w:history="1">
            <w:r w:rsidR="00933473" w:rsidRPr="00933473">
              <w:rPr>
                <w:rStyle w:val="Hyperlink"/>
                <w:rFonts w:ascii="Arial Narrow" w:hAnsi="Arial Narrow"/>
                <w:noProof/>
              </w:rPr>
              <w:t>W</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_Toc217549968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55</w:t>
            </w:r>
            <w:r w:rsidRPr="00933473">
              <w:rPr>
                <w:rFonts w:ascii="Arial Narrow" w:hAnsi="Arial Narrow"/>
                <w:noProof/>
                <w:webHidden/>
              </w:rPr>
              <w:fldChar w:fldCharType="end"/>
            </w:r>
          </w:hyperlink>
        </w:p>
        <w:p w:rsidR="00933473" w:rsidRPr="00933473" w:rsidRDefault="00CB5C82">
          <w:pPr>
            <w:pStyle w:val="TOC2"/>
            <w:tabs>
              <w:tab w:val="right" w:leader="dot" w:pos="9350"/>
            </w:tabs>
            <w:rPr>
              <w:rFonts w:ascii="Arial Narrow" w:eastAsiaTheme="minorEastAsia" w:hAnsi="Arial Narrow"/>
              <w:noProof/>
              <w:sz w:val="22"/>
            </w:rPr>
          </w:pPr>
          <w:hyperlink w:anchor="_Toc217549969" w:history="1">
            <w:r w:rsidR="00933473" w:rsidRPr="00933473">
              <w:rPr>
                <w:rStyle w:val="Hyperlink"/>
                <w:rFonts w:ascii="Arial Narrow" w:hAnsi="Arial Narrow"/>
                <w:noProof/>
              </w:rPr>
              <w:t>Z</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_Toc217549969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56</w:t>
            </w:r>
            <w:r w:rsidRPr="00933473">
              <w:rPr>
                <w:rFonts w:ascii="Arial Narrow" w:hAnsi="Arial Narrow"/>
                <w:noProof/>
                <w:webHidden/>
              </w:rPr>
              <w:fldChar w:fldCharType="end"/>
            </w:r>
          </w:hyperlink>
        </w:p>
        <w:p w:rsidR="00933473" w:rsidRPr="00933473" w:rsidRDefault="00CB5C82">
          <w:pPr>
            <w:pStyle w:val="TOC1"/>
            <w:tabs>
              <w:tab w:val="right" w:leader="dot" w:pos="9350"/>
            </w:tabs>
            <w:rPr>
              <w:rFonts w:ascii="Arial Narrow" w:eastAsiaTheme="minorEastAsia" w:hAnsi="Arial Narrow"/>
              <w:noProof/>
              <w:sz w:val="22"/>
            </w:rPr>
          </w:pPr>
          <w:hyperlink w:anchor="_Toc217549970" w:history="1">
            <w:r w:rsidR="00933473" w:rsidRPr="00933473">
              <w:rPr>
                <w:rStyle w:val="Hyperlink"/>
                <w:rFonts w:ascii="Arial Narrow" w:hAnsi="Arial Narrow"/>
                <w:noProof/>
              </w:rPr>
              <w:t>SECTION II: COMMONLY USED ABBREVIATIONS AND ACRONYMS</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_Toc217549970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57</w:t>
            </w:r>
            <w:r w:rsidRPr="00933473">
              <w:rPr>
                <w:rFonts w:ascii="Arial Narrow" w:hAnsi="Arial Narrow"/>
                <w:noProof/>
                <w:webHidden/>
              </w:rPr>
              <w:fldChar w:fldCharType="end"/>
            </w:r>
          </w:hyperlink>
        </w:p>
        <w:p w:rsidR="00933473" w:rsidRPr="00933473" w:rsidRDefault="00CB5C82">
          <w:pPr>
            <w:pStyle w:val="TOC1"/>
            <w:tabs>
              <w:tab w:val="right" w:leader="dot" w:pos="9350"/>
            </w:tabs>
            <w:rPr>
              <w:rFonts w:ascii="Arial Narrow" w:eastAsiaTheme="minorEastAsia" w:hAnsi="Arial Narrow"/>
              <w:noProof/>
              <w:sz w:val="22"/>
            </w:rPr>
          </w:pPr>
          <w:hyperlink w:anchor="_Toc217549971" w:history="1">
            <w:r w:rsidR="00933473" w:rsidRPr="00933473">
              <w:rPr>
                <w:rStyle w:val="Hyperlink"/>
                <w:rFonts w:ascii="Arial Narrow" w:hAnsi="Arial Narrow"/>
                <w:noProof/>
              </w:rPr>
              <w:t>SECTION III: REFERENCES</w:t>
            </w:r>
            <w:r w:rsidR="00933473" w:rsidRPr="00933473">
              <w:rPr>
                <w:rFonts w:ascii="Arial Narrow" w:hAnsi="Arial Narrow"/>
                <w:noProof/>
                <w:webHidden/>
              </w:rPr>
              <w:tab/>
            </w:r>
            <w:r w:rsidRPr="00933473">
              <w:rPr>
                <w:rFonts w:ascii="Arial Narrow" w:hAnsi="Arial Narrow"/>
                <w:noProof/>
                <w:webHidden/>
              </w:rPr>
              <w:fldChar w:fldCharType="begin"/>
            </w:r>
            <w:r w:rsidR="00933473" w:rsidRPr="00933473">
              <w:rPr>
                <w:rFonts w:ascii="Arial Narrow" w:hAnsi="Arial Narrow"/>
                <w:noProof/>
                <w:webHidden/>
              </w:rPr>
              <w:instrText xml:space="preserve"> PAGEREF _Toc217549971 \h </w:instrText>
            </w:r>
            <w:r w:rsidRPr="00933473">
              <w:rPr>
                <w:rFonts w:ascii="Arial Narrow" w:hAnsi="Arial Narrow"/>
                <w:noProof/>
                <w:webHidden/>
              </w:rPr>
            </w:r>
            <w:r w:rsidRPr="00933473">
              <w:rPr>
                <w:rFonts w:ascii="Arial Narrow" w:hAnsi="Arial Narrow"/>
                <w:noProof/>
                <w:webHidden/>
              </w:rPr>
              <w:fldChar w:fldCharType="separate"/>
            </w:r>
            <w:r w:rsidR="0086451E">
              <w:rPr>
                <w:rFonts w:ascii="Arial Narrow" w:hAnsi="Arial Narrow"/>
                <w:noProof/>
                <w:webHidden/>
              </w:rPr>
              <w:t>70</w:t>
            </w:r>
            <w:r w:rsidRPr="00933473">
              <w:rPr>
                <w:rFonts w:ascii="Arial Narrow" w:hAnsi="Arial Narrow"/>
                <w:noProof/>
                <w:webHidden/>
              </w:rPr>
              <w:fldChar w:fldCharType="end"/>
            </w:r>
          </w:hyperlink>
        </w:p>
        <w:p w:rsidR="00F66AC4" w:rsidRPr="00933473" w:rsidRDefault="00CB5C82" w:rsidP="00B14492">
          <w:pPr>
            <w:rPr>
              <w:rFonts w:ascii="Arial Narrow" w:hAnsi="Arial Narrow"/>
            </w:rPr>
          </w:pPr>
          <w:r w:rsidRPr="00933473">
            <w:rPr>
              <w:rFonts w:ascii="Arial Narrow" w:hAnsi="Arial Narrow"/>
            </w:rPr>
            <w:fldChar w:fldCharType="end"/>
          </w:r>
        </w:p>
      </w:sdtContent>
    </w:sdt>
    <w:p w:rsidR="00F66AC4" w:rsidRPr="00933473" w:rsidRDefault="00F66AC4" w:rsidP="00B14492">
      <w:pPr>
        <w:rPr>
          <w:rFonts w:ascii="Arial Narrow" w:hAnsi="Arial Narrow"/>
        </w:rPr>
        <w:sectPr w:rsidR="00F66AC4" w:rsidRPr="00933473" w:rsidSect="001B3F54">
          <w:pgSz w:w="12240" w:h="15840"/>
          <w:pgMar w:top="1440" w:right="1440" w:bottom="1440" w:left="1440" w:header="720" w:footer="720" w:gutter="0"/>
          <w:cols w:space="720"/>
          <w:docGrid w:linePitch="360"/>
        </w:sectPr>
      </w:pPr>
    </w:p>
    <w:p w:rsidR="0020222B" w:rsidRPr="002C1CC0" w:rsidRDefault="0020222B" w:rsidP="00B14492">
      <w:pPr>
        <w:pStyle w:val="Heading1"/>
        <w:spacing w:before="0"/>
      </w:pPr>
      <w:bookmarkStart w:id="0" w:name="_Toc217549946"/>
      <w:r w:rsidRPr="002C1CC0">
        <w:lastRenderedPageBreak/>
        <w:t>SECTION I</w:t>
      </w:r>
      <w:r w:rsidR="00E53D54" w:rsidRPr="002C1CC0">
        <w:t xml:space="preserve">: </w:t>
      </w:r>
      <w:r w:rsidRPr="002C1CC0">
        <w:t>TERMS AND DEFINITIONS</w:t>
      </w:r>
      <w:bookmarkEnd w:id="0"/>
    </w:p>
    <w:p w:rsidR="0020222B" w:rsidRPr="002C1CC0" w:rsidRDefault="0020222B" w:rsidP="00B14492">
      <w:pPr>
        <w:pStyle w:val="Heading2"/>
        <w:spacing w:before="240" w:after="240"/>
      </w:pPr>
      <w:bookmarkStart w:id="1" w:name="_Toc217549947"/>
      <w:r w:rsidRPr="002C1CC0">
        <w:t>A</w:t>
      </w:r>
      <w:bookmarkEnd w:id="1"/>
    </w:p>
    <w:tbl>
      <w:tblPr>
        <w:tblStyle w:val="LightShading-Accent1"/>
        <w:tblW w:w="0" w:type="auto"/>
        <w:tblLook w:val="0400"/>
      </w:tblPr>
      <w:tblGrid>
        <w:gridCol w:w="2880"/>
        <w:gridCol w:w="6480"/>
      </w:tblGrid>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Opportunity to make use of an information system (IS) resource.</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control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Limiting access to information system resources only to authorized users, programs, processes, or other systems.</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control list (ACL)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Mechanism implementing discretionary and/or mandatory access control between subjects and objects.</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control mechanism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Security safeguard designed to detect and deny unauthorized access and permit authorized access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level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Hierarchical portion of the security level used to identify the sensitivity of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data and the clearance or authorization of users. Access level, in conjunction with the nonhierarchical categories, forms the sensitivity label of an object. (See category.)</w:t>
            </w:r>
          </w:p>
        </w:tc>
      </w:tr>
      <w:tr w:rsidR="00B14492" w:rsidRPr="002C1CC0" w:rsidTr="00C37C60">
        <w:trPr>
          <w:trHeight w:val="1142"/>
        </w:trPr>
        <w:tc>
          <w:tcPr>
            <w:tcW w:w="2880" w:type="dxa"/>
            <w:vAlign w:val="center"/>
          </w:tcPr>
          <w:p w:rsidR="00B14492"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B14492" w:rsidRPr="002C1CC0">
              <w:rPr>
                <w:rFonts w:ascii="Arial Narrow" w:hAnsi="Arial Narrow" w:cs="Bookman-Light"/>
                <w:color w:val="000000"/>
                <w:sz w:val="20"/>
                <w:szCs w:val="20"/>
              </w:rPr>
              <w:t xml:space="preserve">ccess list </w:t>
            </w:r>
          </w:p>
        </w:tc>
        <w:tc>
          <w:tcPr>
            <w:tcW w:w="6480" w:type="dxa"/>
            <w:vAlign w:val="center"/>
          </w:tcPr>
          <w:p w:rsidR="00B14492" w:rsidRPr="002C1CC0" w:rsidRDefault="00B14492"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(IS) Compilation of users, programs, or processes and the access levels and types to which each is authorized.</w:t>
            </w:r>
          </w:p>
          <w:p w:rsidR="00B14492" w:rsidRPr="002C1CC0" w:rsidRDefault="00B14492"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Roster of individuals authorized admittance to a controlled area.</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profile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Associates each user with a list of protected objects the user may access.</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ccess type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Privilege to perform action on an object. Read, write, execute, append, modify, delete, and create are examples of access types. (See write.)</w:t>
            </w:r>
          </w:p>
        </w:tc>
      </w:tr>
      <w:tr w:rsidR="00B14492" w:rsidRPr="002C1CC0" w:rsidTr="00C37C60">
        <w:trPr>
          <w:cnfStyle w:val="000000100000"/>
          <w:trHeight w:val="863"/>
        </w:trPr>
        <w:tc>
          <w:tcPr>
            <w:tcW w:w="2880" w:type="dxa"/>
            <w:vAlign w:val="center"/>
          </w:tcPr>
          <w:p w:rsidR="00B14492"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Accountability</w:t>
            </w:r>
          </w:p>
        </w:tc>
        <w:tc>
          <w:tcPr>
            <w:tcW w:w="6480" w:type="dxa"/>
            <w:vAlign w:val="center"/>
          </w:tcPr>
          <w:p w:rsidR="00B14492" w:rsidRPr="002C1CC0" w:rsidRDefault="00B14492"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(IS) Process of tracing </w:t>
            </w:r>
            <w:r>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activities to a responsible source.</w:t>
            </w:r>
          </w:p>
          <w:p w:rsidR="00B14492" w:rsidRPr="002C1CC0" w:rsidRDefault="00B14492"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Principle that an individual is entrusted to safeguard and control equipment, keying material, and information and is answerable to proper authority for the loss or misuse of that equipment or information.</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ccreditation</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Formal declaration by a Designated Accrediting Authority (DAA) that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is approved to operate at an acceptable level of risk, based on the implementation of an approved set of technical, managerial, and procedural safeguards. (See security safeguards.)</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ccrediting authority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Synonymous with Designated Accrediting Authority (DAA).</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A</w:t>
            </w:r>
            <w:r w:rsidR="00E53D54" w:rsidRPr="002C1CC0">
              <w:rPr>
                <w:rFonts w:ascii="Arial Narrow" w:hAnsi="Arial Narrow" w:cs="Bookman-Light"/>
                <w:color w:val="000000"/>
                <w:sz w:val="20"/>
                <w:szCs w:val="20"/>
              </w:rPr>
              <w:t xml:space="preserve">dequate security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Security commensurate with the risk and magnitude of harm resulting from the loss, misuse, or unauthorized access to or modification of information. This includes assuring that information systems operate effectively and provide appropriate confidentiality, integrity, and availability, through the use of cost-effective management, personnel, operational, and technical controls. (OMB Circular A-130)</w:t>
            </w:r>
          </w:p>
        </w:tc>
      </w:tr>
      <w:tr w:rsidR="00E53D54" w:rsidRPr="002C1CC0" w:rsidTr="00C37C60">
        <w:trPr>
          <w:cnfStyle w:val="000000100000"/>
        </w:trPr>
        <w:tc>
          <w:tcPr>
            <w:tcW w:w="2880" w:type="dxa"/>
            <w:vAlign w:val="center"/>
          </w:tcPr>
          <w:p w:rsidR="00E53D54" w:rsidRPr="002C1CC0"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Advanced Encryption S</w:t>
            </w:r>
            <w:r w:rsidR="00E53D54" w:rsidRPr="002C1CC0">
              <w:rPr>
                <w:rFonts w:ascii="Arial Narrow" w:hAnsi="Arial Narrow" w:cs="Bookman-Light"/>
                <w:color w:val="000000"/>
                <w:sz w:val="20"/>
                <w:szCs w:val="20"/>
              </w:rPr>
              <w:t>tandard (AES)</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FIPS approved cryptographic algorithm that is a symmetric block cipher using cryptographic key sizes of 128, 192, and 256 bits to encrypt and decrypt data in blocks of 128 bits.</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dvisory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Notification of significant new trends or developments regarding the threat to the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of an organization. This notification may include analytical insights into trends, intentions, technologies, or tactics of an adversary targeting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s.</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Alert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Notification that a specific attack has been directed at the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of an organization.</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pplication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program that performs a specific function directly for a user and can be executed without access to system control, monitoring, or administrative privileges.</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ssurance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Measure of confidence that the security features, practices, procedures, and architecture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accurately mediates and enforces the security policy.</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ttack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Attempt to gain unauthorized access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’s services, resources, or information, or the attempt to compromise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’s integrity, availability, or confidentiality.</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udit</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Independent review and examination of records and activities to assess the adequacy of system controls, to ensure compliance with established policies and operational procedures, and to recommend necessary changes in controls, policies, or procedures.</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udit trail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Chronological record of system activities to enable the reconstruction and examination of the sequence of events and/or changes in an event.</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uthenticate</w:t>
            </w:r>
            <w:r>
              <w:rPr>
                <w:rFonts w:ascii="Arial Narrow" w:hAnsi="Arial Narrow" w:cs="Bookman-Light"/>
                <w:color w:val="000000"/>
                <w:sz w:val="20"/>
                <w:szCs w:val="20"/>
              </w:rPr>
              <w:t xml:space="preserve">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 verify the identity of a user, user device, or other entity, or the integrity of data stored, transmitted, or otherwise exposed to unauthorized modification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or to establish the validity of a transmission.</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uthentication</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Security measure designed to establish the validity of a transmission, message, or originator, or a means of verifying an individual's authorization to receive specific </w:t>
            </w:r>
            <w:r w:rsidRPr="002C1CC0">
              <w:rPr>
                <w:rFonts w:ascii="Arial Narrow" w:hAnsi="Arial Narrow" w:cs="Bookman-Light"/>
                <w:color w:val="000000"/>
                <w:sz w:val="20"/>
                <w:szCs w:val="20"/>
              </w:rPr>
              <w:lastRenderedPageBreak/>
              <w:t>categories of information.</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A</w:t>
            </w:r>
            <w:r w:rsidR="00E53D54" w:rsidRPr="002C1CC0">
              <w:rPr>
                <w:rFonts w:ascii="Arial Narrow" w:hAnsi="Arial Narrow" w:cs="Bookman-Light"/>
                <w:color w:val="000000"/>
                <w:sz w:val="20"/>
                <w:szCs w:val="20"/>
              </w:rPr>
              <w:t xml:space="preserve">uthentication system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Cryptosystem or process used for authentication.</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uthenticator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Means used to confirm the identity of a station, originator, or individual.</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uthorization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Access privileges granted to a user, program, or process.</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w:t>
            </w:r>
            <w:r w:rsidR="00E53D54" w:rsidRPr="002C1CC0">
              <w:rPr>
                <w:rFonts w:ascii="Arial Narrow" w:hAnsi="Arial Narrow" w:cs="Bookman-Light"/>
                <w:color w:val="000000"/>
                <w:sz w:val="20"/>
                <w:szCs w:val="20"/>
              </w:rPr>
              <w:t xml:space="preserve">uthorized vendor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Manufacturer of INFOSEC equipment authorized to produce quantities in excess of contractual requirements for direct sale to eligible buyers. Eligible buyers are typically U.S. Government organizations or U.S. Government contractors.</w:t>
            </w:r>
          </w:p>
        </w:tc>
      </w:tr>
      <w:tr w:rsidR="00E53D54" w:rsidRPr="002C1CC0" w:rsidTr="00C37C60">
        <w:trPr>
          <w:cnfStyle w:val="000000100000"/>
        </w:trPr>
        <w:tc>
          <w:tcPr>
            <w:tcW w:w="28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Authorized Vendor Program (AVP)</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Program in which a vendor, producing an INFOSEC product under contract to NSA, is authorized to produce that product in numbers exceeding the contracted requirements for direct marketing and sale to eligible buyers. Eligible buyers are typically U.S. Government organizations or U.S. Government contractors. Products approved for marketing and sale through the AVP are placed on the Endorsed Cryptographic Products List (ECPL).</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Availability</w:t>
            </w:r>
          </w:p>
        </w:tc>
        <w:tc>
          <w:tcPr>
            <w:tcW w:w="6480" w:type="dxa"/>
            <w:vAlign w:val="center"/>
          </w:tcPr>
          <w:p w:rsidR="00E53D54" w:rsidRPr="002C1CC0" w:rsidRDefault="002D1928" w:rsidP="00C37C60">
            <w:pPr>
              <w:autoSpaceDE w:val="0"/>
              <w:autoSpaceDN w:val="0"/>
              <w:adjustRightInd w:val="0"/>
              <w:spacing w:before="240" w:after="240"/>
              <w:rPr>
                <w:rFonts w:ascii="Arial Narrow" w:hAnsi="Arial Narrow" w:cs="Bookman-Light"/>
                <w:color w:val="000000"/>
                <w:sz w:val="20"/>
                <w:szCs w:val="20"/>
              </w:rPr>
            </w:pPr>
            <w:r w:rsidRPr="002D1928">
              <w:rPr>
                <w:rFonts w:ascii="Arial Narrow" w:hAnsi="Arial Narrow" w:cs="Bookman-Light"/>
                <w:color w:val="000000"/>
                <w:sz w:val="20"/>
                <w:szCs w:val="20"/>
              </w:rPr>
              <w:t>“Ensuring timely and reliable access and use of information.” (44 USC Sec. 3542)</w:t>
            </w:r>
          </w:p>
        </w:tc>
      </w:tr>
    </w:tbl>
    <w:p w:rsidR="0020222B" w:rsidRPr="002C1CC0" w:rsidRDefault="0020222B" w:rsidP="00B14492">
      <w:pPr>
        <w:pStyle w:val="Heading2"/>
        <w:spacing w:before="240" w:after="240"/>
      </w:pPr>
      <w:bookmarkStart w:id="2" w:name="_Toc217549948"/>
      <w:r w:rsidRPr="002C1CC0">
        <w:t>B</w:t>
      </w:r>
      <w:bookmarkEnd w:id="2"/>
    </w:p>
    <w:tbl>
      <w:tblPr>
        <w:tblStyle w:val="LightShading-Accent1"/>
        <w:tblW w:w="0" w:type="auto"/>
        <w:tblLook w:val="0400"/>
      </w:tblPr>
      <w:tblGrid>
        <w:gridCol w:w="2880"/>
        <w:gridCol w:w="6480"/>
      </w:tblGrid>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ack door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Hidden software or hardware mechanism used to circumvent security controls. Synonymous with trap door.</w:t>
            </w:r>
          </w:p>
        </w:tc>
      </w:tr>
      <w:tr w:rsidR="00E53D54" w:rsidRPr="002C1CC0" w:rsidTr="00C37C60">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ackup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Copy of files and programs made to facilitate recovery, if necessary.</w:t>
            </w:r>
          </w:p>
        </w:tc>
      </w:tr>
      <w:tr w:rsidR="00E53D54" w:rsidRPr="002C1CC0" w:rsidTr="00C37C60">
        <w:trPr>
          <w:cnfStyle w:val="000000100000"/>
        </w:trPr>
        <w:tc>
          <w:tcPr>
            <w:tcW w:w="2880" w:type="dxa"/>
            <w:vAlign w:val="center"/>
          </w:tcPr>
          <w:p w:rsidR="00E53D54" w:rsidRPr="002C1CC0" w:rsidRDefault="004C36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anner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Display on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that sets parameters for system or data use.</w:t>
            </w:r>
          </w:p>
        </w:tc>
      </w:tr>
      <w:tr w:rsidR="002158AC" w:rsidRPr="002C1CC0" w:rsidTr="00C37C60">
        <w:tc>
          <w:tcPr>
            <w:tcW w:w="2880" w:type="dxa"/>
            <w:vAlign w:val="center"/>
          </w:tcPr>
          <w:p w:rsidR="002158AC" w:rsidRPr="002C1CC0" w:rsidRDefault="002158AC"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Bell-LaPadula</w:t>
            </w:r>
          </w:p>
        </w:tc>
        <w:tc>
          <w:tcPr>
            <w:tcW w:w="6480" w:type="dxa"/>
            <w:vAlign w:val="center"/>
          </w:tcPr>
          <w:p w:rsidR="002158AC" w:rsidRPr="002C1CC0" w:rsidRDefault="002158AC"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A </w:t>
            </w:r>
            <w:r w:rsidRPr="002158AC">
              <w:rPr>
                <w:rFonts w:ascii="Arial Narrow" w:hAnsi="Arial Narrow" w:cs="Bookman-Light"/>
                <w:color w:val="000000"/>
                <w:sz w:val="20"/>
                <w:szCs w:val="20"/>
              </w:rPr>
              <w:t xml:space="preserve">formal state transition model of computer security policy that describes a set of access control rules </w:t>
            </w:r>
            <w:r>
              <w:rPr>
                <w:rFonts w:ascii="Arial Narrow" w:hAnsi="Arial Narrow" w:cs="Bookman-Light"/>
                <w:color w:val="000000"/>
                <w:sz w:val="20"/>
                <w:szCs w:val="20"/>
              </w:rPr>
              <w:t>that</w:t>
            </w:r>
            <w:r w:rsidRPr="002158AC">
              <w:rPr>
                <w:rFonts w:ascii="Arial Narrow" w:hAnsi="Arial Narrow" w:cs="Bookman-Light"/>
                <w:color w:val="000000"/>
                <w:sz w:val="20"/>
                <w:szCs w:val="20"/>
              </w:rPr>
              <w:t xml:space="preserve"> use</w:t>
            </w:r>
            <w:r>
              <w:rPr>
                <w:rFonts w:ascii="Arial Narrow" w:hAnsi="Arial Narrow" w:cs="Bookman-Light"/>
                <w:color w:val="000000"/>
                <w:sz w:val="20"/>
                <w:szCs w:val="20"/>
              </w:rPr>
              <w:t>s</w:t>
            </w:r>
            <w:r w:rsidRPr="002158AC">
              <w:rPr>
                <w:rFonts w:ascii="Arial Narrow" w:hAnsi="Arial Narrow" w:cs="Bookman-Light"/>
                <w:color w:val="000000"/>
                <w:sz w:val="20"/>
                <w:szCs w:val="20"/>
              </w:rPr>
              <w:t xml:space="preserve"> security labels on objects and clearances for subjects</w:t>
            </w:r>
            <w:r>
              <w:rPr>
                <w:rFonts w:ascii="Arial Narrow" w:hAnsi="Arial Narrow" w:cs="Bookman-Light"/>
                <w:color w:val="000000"/>
                <w:sz w:val="20"/>
                <w:szCs w:val="20"/>
              </w:rPr>
              <w:t xml:space="preserve">.  It was developed by David E. Bell and </w:t>
            </w:r>
            <w:r w:rsidRPr="002158AC">
              <w:rPr>
                <w:rFonts w:ascii="Arial Narrow" w:hAnsi="Arial Narrow" w:cs="Bookman-Light"/>
                <w:color w:val="000000"/>
                <w:sz w:val="20"/>
                <w:szCs w:val="20"/>
              </w:rPr>
              <w:t>Le</w:t>
            </w:r>
            <w:r>
              <w:rPr>
                <w:rFonts w:ascii="Arial Narrow" w:hAnsi="Arial Narrow" w:cs="Bookman-Light"/>
                <w:color w:val="000000"/>
                <w:sz w:val="20"/>
                <w:szCs w:val="20"/>
              </w:rPr>
              <w:t>o</w:t>
            </w:r>
            <w:r w:rsidRPr="002158AC">
              <w:rPr>
                <w:rFonts w:ascii="Arial Narrow" w:hAnsi="Arial Narrow" w:cs="Bookman-Light"/>
                <w:color w:val="000000"/>
                <w:sz w:val="20"/>
                <w:szCs w:val="20"/>
              </w:rPr>
              <w:t>n</w:t>
            </w:r>
            <w:r>
              <w:rPr>
                <w:rFonts w:ascii="Arial Narrow" w:hAnsi="Arial Narrow" w:cs="Bookman-Light"/>
                <w:color w:val="000000"/>
                <w:sz w:val="20"/>
                <w:szCs w:val="20"/>
              </w:rPr>
              <w:t>ard J.</w:t>
            </w:r>
            <w:r w:rsidRPr="002158AC">
              <w:rPr>
                <w:rFonts w:ascii="Arial Narrow" w:hAnsi="Arial Narrow" w:cs="Bookman-Light"/>
                <w:color w:val="000000"/>
                <w:sz w:val="20"/>
                <w:szCs w:val="20"/>
              </w:rPr>
              <w:t xml:space="preserve"> LaPadula</w:t>
            </w:r>
            <w:r>
              <w:rPr>
                <w:rFonts w:ascii="Arial Narrow" w:hAnsi="Arial Narrow" w:cs="Bookman-Light"/>
                <w:color w:val="000000"/>
                <w:sz w:val="20"/>
                <w:szCs w:val="20"/>
              </w:rPr>
              <w:t>.  Bell-LaPadula security model is for meeting the confidentiality security objective only.</w:t>
            </w:r>
          </w:p>
        </w:tc>
      </w:tr>
      <w:tr w:rsidR="00E53D54" w:rsidRPr="002C1CC0" w:rsidTr="00C37C60">
        <w:trPr>
          <w:cnfStyle w:val="000000100000"/>
        </w:trPr>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enign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Condition of cryptographic data that cannot be compromised by human access.</w:t>
            </w:r>
          </w:p>
        </w:tc>
      </w:tr>
      <w:tr w:rsidR="00E53D54" w:rsidRPr="002C1CC0" w:rsidTr="00C37C60">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enign environment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Non-hostile environment that may be protected from external hostile elements by physical, personnel, and procedural security countermeasures.</w:t>
            </w:r>
          </w:p>
        </w:tc>
      </w:tr>
      <w:tr w:rsidR="008B3F63" w:rsidRPr="002C1CC0" w:rsidTr="00C37C60">
        <w:trPr>
          <w:cnfStyle w:val="000000100000"/>
        </w:trPr>
        <w:tc>
          <w:tcPr>
            <w:tcW w:w="2880" w:type="dxa"/>
            <w:vAlign w:val="center"/>
          </w:tcPr>
          <w:p w:rsidR="008B3F63" w:rsidRPr="002C1CC0" w:rsidRDefault="008B3F63"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Biba</w:t>
            </w:r>
          </w:p>
        </w:tc>
        <w:tc>
          <w:tcPr>
            <w:tcW w:w="6480" w:type="dxa"/>
            <w:vAlign w:val="center"/>
          </w:tcPr>
          <w:p w:rsidR="00645516" w:rsidRPr="002C1CC0" w:rsidRDefault="008B3F63"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 formal state transition access control security model that focuses on data integrity in an information system</w:t>
            </w:r>
            <w:r w:rsidR="00645516">
              <w:rPr>
                <w:rFonts w:ascii="Arial Narrow" w:hAnsi="Arial Narrow" w:cs="Bookman-Light"/>
                <w:color w:val="000000"/>
                <w:sz w:val="20"/>
                <w:szCs w:val="20"/>
              </w:rPr>
              <w:t>.  In general, Biba integrity model has three goals: Prevent data modification by unauthorized subject, prevent unauthorized data modification by authorized subject, and maintain internal and external consistency.  It is defined by Kenneth J. Biba. (A MITRE alumni)</w:t>
            </w:r>
          </w:p>
        </w:tc>
      </w:tr>
      <w:tr w:rsidR="00E53D54" w:rsidRPr="002C1CC0" w:rsidTr="00C37C60">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inding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associating a specific communications terminal with a specific cryptographic key or associating two related elements of information.</w:t>
            </w:r>
          </w:p>
        </w:tc>
      </w:tr>
      <w:tr w:rsidR="00E53D54" w:rsidRPr="002C1CC0" w:rsidTr="00C37C60">
        <w:trPr>
          <w:cnfStyle w:val="000000100000"/>
        </w:trPr>
        <w:tc>
          <w:tcPr>
            <w:tcW w:w="28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biometrics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Automated methods of authenticating or verifying an individual based upon a physical or behavioral characteristic.</w:t>
            </w:r>
          </w:p>
        </w:tc>
      </w:tr>
      <w:tr w:rsidR="00E53D54" w:rsidRPr="002C1CC0" w:rsidTr="00C37C60">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it error rate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Ratio between the number of bits incorrectly received and the total number of bits transmitted in a telecommunications system.</w:t>
            </w:r>
          </w:p>
        </w:tc>
      </w:tr>
      <w:tr w:rsidR="00E53D54" w:rsidRPr="002C1CC0" w:rsidTr="00C37C60">
        <w:trPr>
          <w:cnfStyle w:val="000000100000"/>
        </w:trPr>
        <w:tc>
          <w:tcPr>
            <w:tcW w:w="28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BLACK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Designation applied to information systems, and to associated areas, circuits, components, and equipment, in which national security information is encrypted or is not processed.</w:t>
            </w:r>
          </w:p>
        </w:tc>
      </w:tr>
      <w:tr w:rsidR="00E53D54" w:rsidRPr="002C1CC0" w:rsidTr="00C37C60">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oundary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hardware, or physical barrier that limits access to a system or part of a system.</w:t>
            </w:r>
          </w:p>
        </w:tc>
      </w:tr>
      <w:tr w:rsidR="00E53D54" w:rsidRPr="002C1CC0" w:rsidTr="00C37C60">
        <w:trPr>
          <w:cnfStyle w:val="000000100000"/>
        </w:trPr>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rowsing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Act of searching through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storage to locate or acquire information, without necessarily knowing the existence or format of information being sought.</w:t>
            </w:r>
          </w:p>
        </w:tc>
      </w:tr>
      <w:tr w:rsidR="00E53D54" w:rsidRPr="002C1CC0" w:rsidTr="00C37C60">
        <w:tc>
          <w:tcPr>
            <w:tcW w:w="2880" w:type="dxa"/>
            <w:vAlign w:val="center"/>
          </w:tcPr>
          <w:p w:rsidR="00E53D54" w:rsidRPr="002C1CC0" w:rsidRDefault="002158AC"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w:t>
            </w:r>
            <w:r w:rsidR="00E53D54" w:rsidRPr="002C1CC0">
              <w:rPr>
                <w:rFonts w:ascii="Arial Narrow" w:hAnsi="Arial Narrow" w:cs="Bookman-Light"/>
                <w:color w:val="000000"/>
                <w:sz w:val="20"/>
                <w:szCs w:val="20"/>
              </w:rPr>
              <w:t xml:space="preserve">ulk encryption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Simultaneous encryption of all channels of a multichannel telecommunications link.</w:t>
            </w:r>
          </w:p>
        </w:tc>
      </w:tr>
    </w:tbl>
    <w:p w:rsidR="0020222B" w:rsidRPr="002C1CC0" w:rsidRDefault="0020222B" w:rsidP="00B14492">
      <w:pPr>
        <w:pStyle w:val="Heading2"/>
        <w:spacing w:before="240" w:after="240"/>
      </w:pPr>
      <w:bookmarkStart w:id="3" w:name="_Toc217549949"/>
      <w:r w:rsidRPr="002C1CC0">
        <w:t>C</w:t>
      </w:r>
      <w:bookmarkEnd w:id="3"/>
    </w:p>
    <w:tbl>
      <w:tblPr>
        <w:tblStyle w:val="LightShading-Accent1"/>
        <w:tblW w:w="0" w:type="auto"/>
        <w:tblLayout w:type="fixed"/>
        <w:tblLook w:val="0400"/>
      </w:tblPr>
      <w:tblGrid>
        <w:gridCol w:w="2880"/>
        <w:gridCol w:w="6480"/>
        <w:gridCol w:w="21"/>
      </w:tblGrid>
      <w:tr w:rsidR="00E53D54" w:rsidRPr="002C1CC0" w:rsidTr="00C37C60">
        <w:trPr>
          <w:gridAfter w:val="1"/>
          <w:cnfStyle w:val="000000100000"/>
          <w:wAfter w:w="21" w:type="dxa"/>
        </w:trPr>
        <w:tc>
          <w:tcPr>
            <w:tcW w:w="2880" w:type="dxa"/>
            <w:vAlign w:val="center"/>
          </w:tcPr>
          <w:p w:rsidR="00E53D54" w:rsidRPr="002C1CC0" w:rsidRDefault="00C71C48"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E53D54" w:rsidRPr="002C1CC0">
              <w:rPr>
                <w:rFonts w:ascii="Arial Narrow" w:hAnsi="Arial Narrow" w:cs="Bookman-Light"/>
                <w:color w:val="000000"/>
                <w:sz w:val="20"/>
                <w:szCs w:val="20"/>
              </w:rPr>
              <w:t xml:space="preserve">all back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Procedure for identifying and authenticating a remote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terminal, whereby the host system disconnects the terminal and reestablishes contact. Synonymous with dial back.</w:t>
            </w:r>
          </w:p>
        </w:tc>
      </w:tr>
      <w:tr w:rsidR="000128C6" w:rsidRPr="002C1CC0" w:rsidTr="00C37C60">
        <w:trPr>
          <w:gridAfter w:val="1"/>
          <w:wAfter w:w="21" w:type="dxa"/>
        </w:trPr>
        <w:tc>
          <w:tcPr>
            <w:tcW w:w="2880" w:type="dxa"/>
            <w:vAlign w:val="center"/>
          </w:tcPr>
          <w:p w:rsidR="000128C6"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0128C6">
              <w:rPr>
                <w:rFonts w:ascii="Arial Narrow" w:hAnsi="Arial Narrow" w:cs="Bookman-Light"/>
                <w:color w:val="000000"/>
                <w:sz w:val="20"/>
                <w:szCs w:val="20"/>
              </w:rPr>
              <w:t>entral office</w:t>
            </w:r>
          </w:p>
        </w:tc>
        <w:tc>
          <w:tcPr>
            <w:tcW w:w="6480" w:type="dxa"/>
            <w:vAlign w:val="center"/>
          </w:tcPr>
          <w:p w:rsidR="000128C6" w:rsidRPr="002C1CC0" w:rsidRDefault="000128C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Pr="000128C6">
              <w:rPr>
                <w:rFonts w:ascii="Arial Narrow" w:hAnsi="Arial Narrow" w:cs="Bookman-Light"/>
                <w:color w:val="000000"/>
                <w:sz w:val="20"/>
                <w:szCs w:val="20"/>
              </w:rPr>
              <w:t xml:space="preserve">he physical building used to house inside plant equipment including telephone switches, which make telephone calls </w:t>
            </w:r>
            <w:r>
              <w:rPr>
                <w:rFonts w:ascii="Arial Narrow" w:hAnsi="Arial Narrow" w:cs="Bookman-Light"/>
                <w:color w:val="000000"/>
                <w:sz w:val="20"/>
                <w:szCs w:val="20"/>
              </w:rPr>
              <w:t>“</w:t>
            </w:r>
            <w:r w:rsidRPr="000128C6">
              <w:rPr>
                <w:rFonts w:ascii="Arial Narrow" w:hAnsi="Arial Narrow" w:cs="Bookman-Light"/>
                <w:color w:val="000000"/>
                <w:sz w:val="20"/>
                <w:szCs w:val="20"/>
              </w:rPr>
              <w:t>work</w:t>
            </w:r>
            <w:r>
              <w:rPr>
                <w:rFonts w:ascii="Arial Narrow" w:hAnsi="Arial Narrow" w:cs="Bookman-Light"/>
                <w:color w:val="000000"/>
                <w:sz w:val="20"/>
                <w:szCs w:val="20"/>
              </w:rPr>
              <w:t>”</w:t>
            </w:r>
            <w:r w:rsidRPr="000128C6">
              <w:rPr>
                <w:rFonts w:ascii="Arial Narrow" w:hAnsi="Arial Narrow" w:cs="Bookman-Light"/>
                <w:color w:val="000000"/>
                <w:sz w:val="20"/>
                <w:szCs w:val="20"/>
              </w:rPr>
              <w:t xml:space="preserve"> in the sense of making connections and relaying the speech information.</w:t>
            </w:r>
          </w:p>
        </w:tc>
      </w:tr>
      <w:tr w:rsidR="00E53D54" w:rsidRPr="002C1CC0" w:rsidTr="00C37C60">
        <w:trPr>
          <w:gridAfter w:val="1"/>
          <w:cnfStyle w:val="000000100000"/>
          <w:wAfter w:w="21" w:type="dxa"/>
        </w:trPr>
        <w:tc>
          <w:tcPr>
            <w:tcW w:w="2880" w:type="dxa"/>
            <w:vAlign w:val="center"/>
          </w:tcPr>
          <w:p w:rsidR="00E53D5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E53D54" w:rsidRPr="002C1CC0">
              <w:rPr>
                <w:rFonts w:ascii="Arial Narrow" w:hAnsi="Arial Narrow" w:cs="Bookman-Light"/>
                <w:color w:val="000000"/>
                <w:sz w:val="20"/>
                <w:szCs w:val="20"/>
              </w:rPr>
              <w:t xml:space="preserve">ertificate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Digitally signed document that binds a public key with an identity. The certificate contains, at a minimum, the identity of the issuing Certification Authority, the user identification information, and the user’s public key.</w:t>
            </w:r>
          </w:p>
        </w:tc>
      </w:tr>
      <w:tr w:rsidR="00E53D54" w:rsidRPr="002C1CC0" w:rsidTr="00C37C60">
        <w:trPr>
          <w:gridAfter w:val="1"/>
          <w:wAfter w:w="21" w:type="dxa"/>
        </w:trPr>
        <w:tc>
          <w:tcPr>
            <w:tcW w:w="2880" w:type="dxa"/>
            <w:vAlign w:val="center"/>
          </w:tcPr>
          <w:p w:rsidR="00E53D5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w:t>
            </w:r>
            <w:r w:rsidR="00E53D54" w:rsidRPr="002C1CC0">
              <w:rPr>
                <w:rFonts w:ascii="Arial Narrow" w:hAnsi="Arial Narrow" w:cs="Bookman-Light"/>
                <w:color w:val="000000"/>
                <w:sz w:val="20"/>
                <w:szCs w:val="20"/>
              </w:rPr>
              <w:t xml:space="preserve">ertificate management </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whereby certificates (as defined above) are generated, stored, protected, transferred, loaded, used, and destroyed.</w:t>
            </w:r>
          </w:p>
        </w:tc>
      </w:tr>
      <w:tr w:rsidR="00E53D54" w:rsidRPr="002C1CC0" w:rsidTr="00C37C60">
        <w:trPr>
          <w:gridAfter w:val="1"/>
          <w:cnfStyle w:val="000000100000"/>
          <w:wAfter w:w="21" w:type="dxa"/>
        </w:trPr>
        <w:tc>
          <w:tcPr>
            <w:tcW w:w="2880" w:type="dxa"/>
            <w:vAlign w:val="center"/>
          </w:tcPr>
          <w:p w:rsidR="00E53D54" w:rsidRPr="002C1CC0"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Certifi</w:t>
            </w:r>
            <w:r w:rsidR="00E53D54" w:rsidRPr="002C1CC0">
              <w:rPr>
                <w:rFonts w:ascii="Arial Narrow" w:hAnsi="Arial Narrow" w:cs="Bookman-Light"/>
                <w:color w:val="000000"/>
                <w:sz w:val="20"/>
                <w:szCs w:val="20"/>
              </w:rPr>
              <w:t>cate revocation list (CRL)</w:t>
            </w:r>
          </w:p>
        </w:tc>
        <w:tc>
          <w:tcPr>
            <w:tcW w:w="6480" w:type="dxa"/>
            <w:vAlign w:val="center"/>
          </w:tcPr>
          <w:p w:rsidR="00E53D54" w:rsidRPr="002C1CC0" w:rsidRDefault="00E53D5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List of invalid certificates (as defined above) that have been revoked by the issuer.</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ertification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Comprehensive evaluation of the technical and nontechnical security safeguards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support the accreditation process that establishes the extent to which a particular design and implementation meets a set of specified security requirements.</w:t>
            </w:r>
          </w:p>
        </w:tc>
      </w:tr>
      <w:tr w:rsidR="00B14492" w:rsidRPr="002C1CC0" w:rsidTr="00C37C60">
        <w:trPr>
          <w:cnfStyle w:val="000000100000"/>
          <w:trHeight w:val="1277"/>
        </w:trPr>
        <w:tc>
          <w:tcPr>
            <w:tcW w:w="2880" w:type="dxa"/>
            <w:vAlign w:val="center"/>
          </w:tcPr>
          <w:p w:rsidR="00B14492"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B14492" w:rsidRPr="002C1CC0">
              <w:rPr>
                <w:rFonts w:ascii="Arial Narrow" w:hAnsi="Arial Narrow" w:cs="Bookman-Light"/>
                <w:color w:val="000000"/>
                <w:sz w:val="20"/>
                <w:szCs w:val="20"/>
              </w:rPr>
              <w:t xml:space="preserve">ertification authority (CA) </w:t>
            </w:r>
          </w:p>
        </w:tc>
        <w:tc>
          <w:tcPr>
            <w:tcW w:w="6501" w:type="dxa"/>
            <w:gridSpan w:val="2"/>
            <w:vAlign w:val="center"/>
          </w:tcPr>
          <w:p w:rsidR="00B14492" w:rsidRPr="002C1CC0" w:rsidRDefault="00B14492"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(C&amp;A) Official responsible for performing the comprehensive evaluation of the security features of an information system and determining the degree to which it meets its security requirements. </w:t>
            </w:r>
          </w:p>
          <w:p w:rsidR="00B14492" w:rsidRPr="002C1CC0" w:rsidRDefault="00B14492"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(PKI) Trusted entity authorized to create, sign, and issue public key certificates. By digitally signing each certificate issued, the user’s identity is certified, and the association of the certified identity with a public key is validated.</w:t>
            </w:r>
          </w:p>
        </w:tc>
      </w:tr>
      <w:tr w:rsidR="00683984" w:rsidRPr="002C1CC0" w:rsidTr="00C37C60">
        <w:tc>
          <w:tcPr>
            <w:tcW w:w="2880" w:type="dxa"/>
            <w:vAlign w:val="center"/>
          </w:tcPr>
          <w:p w:rsidR="00683984" w:rsidRPr="002C1CC0"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Certif</w:t>
            </w:r>
            <w:r w:rsidR="00683984" w:rsidRPr="002C1CC0">
              <w:rPr>
                <w:rFonts w:ascii="Arial Narrow" w:hAnsi="Arial Narrow" w:cs="Bookman-Light"/>
                <w:color w:val="000000"/>
                <w:sz w:val="20"/>
                <w:szCs w:val="20"/>
              </w:rPr>
              <w:t xml:space="preserve">ication package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Product of the certification effort documenting the detailed results of the certification activities.</w:t>
            </w:r>
          </w:p>
        </w:tc>
      </w:tr>
      <w:tr w:rsidR="00683984" w:rsidRPr="002C1CC0" w:rsidTr="00C37C60">
        <w:trPr>
          <w:cnfStyle w:val="000000100000"/>
        </w:trPr>
        <w:tc>
          <w:tcPr>
            <w:tcW w:w="2880" w:type="dxa"/>
            <w:vAlign w:val="center"/>
          </w:tcPr>
          <w:p w:rsidR="00683984" w:rsidRPr="002C1CC0"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Certif</w:t>
            </w:r>
            <w:r w:rsidR="00683984" w:rsidRPr="002C1CC0">
              <w:rPr>
                <w:rFonts w:ascii="Arial Narrow" w:hAnsi="Arial Narrow" w:cs="Bookman-Light"/>
                <w:color w:val="000000"/>
                <w:sz w:val="20"/>
                <w:szCs w:val="20"/>
              </w:rPr>
              <w:t>ication test and evaluation (CT&amp;E)</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Software and hardware security tests conducted during development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ertified TEMPEST technical authority (CTTA)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An experienced, technically qualified U.S. Government employee who has met established certification requirements in accordance with CNSS (NSTISSC)-approved criteria and has been appointed by a U.S. Government Department or Agency to fulfill CTTA responsibilities.</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ertifier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responsible for making a technical judgment of the system’s compliance with stated requirements, identifying and assessing the risks associated with operating the system, coordinating the certification activities, and consolidating the final certification and accreditation packages.</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hallenge and reply authentication</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Prearranged procedure in which a subject requests authentication of another and the latter establishes validity with a correct reply.</w:t>
            </w:r>
          </w:p>
        </w:tc>
      </w:tr>
      <w:tr w:rsidR="00683984" w:rsidRPr="002C1CC0" w:rsidTr="00C37C60">
        <w:trPr>
          <w:cnfStyle w:val="000000100000"/>
        </w:trPr>
        <w:tc>
          <w:tcPr>
            <w:tcW w:w="2880" w:type="dxa"/>
            <w:vAlign w:val="center"/>
          </w:tcPr>
          <w:p w:rsidR="00683984"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hecksum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Value computed on data to detect error or manipulation during transmission. (See hash total.)</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heck word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Cipher text generated by cryptographic logic to detect failures in cryptography.</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w:t>
            </w:r>
            <w:r w:rsidR="00683984" w:rsidRPr="002C1CC0">
              <w:rPr>
                <w:rFonts w:ascii="Arial Narrow" w:hAnsi="Arial Narrow" w:cs="Bookman-Light"/>
                <w:color w:val="000000"/>
                <w:sz w:val="20"/>
                <w:szCs w:val="20"/>
              </w:rPr>
              <w:t xml:space="preserve">ipher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Any cryptographic system in which arbitrary symbols or groups of symbols, represent units of plain text, or in which units of plain text are rearranged, or both.</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ipher text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Enciphered information.</w:t>
            </w:r>
          </w:p>
        </w:tc>
      </w:tr>
      <w:tr w:rsidR="002158AC" w:rsidRPr="002C1CC0" w:rsidTr="00C37C60">
        <w:trPr>
          <w:cnfStyle w:val="000000100000"/>
        </w:trPr>
        <w:tc>
          <w:tcPr>
            <w:tcW w:w="2880" w:type="dxa"/>
            <w:vAlign w:val="center"/>
          </w:tcPr>
          <w:p w:rsidR="002158AC" w:rsidRPr="002C1CC0" w:rsidRDefault="002158AC"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Clark-Wilson</w:t>
            </w:r>
          </w:p>
        </w:tc>
        <w:tc>
          <w:tcPr>
            <w:tcW w:w="6501" w:type="dxa"/>
            <w:gridSpan w:val="2"/>
            <w:vAlign w:val="center"/>
          </w:tcPr>
          <w:p w:rsidR="002158AC" w:rsidRPr="002C1CC0" w:rsidRDefault="00F42CEC"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A formal security model to preserve information integrity in an information system.  The model focuses on “well-formed” transaction using a set of enforcement and certification rules.  It is developed by David D. Clark and David R. Wilson. </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lassified information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that has been determined pursuant to Executive Order 12958 or any predecessor Order, or by the Atomic Energy Act of 1954, as amended, to require protection against unauthorized disclosure and is marked to indicate its classified status.</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lassified information spillage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Security incident that occurs whenever classified data is spilled either onto an unclassified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or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with a lower level of classification.</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learance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Formal security determination by an authorized adjudicative office that an individual is authorized access, on a need to know basis, to a specific level of collateral classified information (TOP SECRET, SECRET, CONFIDENTIAL).</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lient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or process acting on behalf of an individual who makes requests of a guard or dedicated server. The client’s requests to the guard or dedicated server can involve data transfer to, from, or through the guard or dedicated server.</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losed security environment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Environment providing sufficient assurance that applications and equipment are protected against the introduction of malicious logic during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life cycle. Closed security is based upon a system</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developers, operators, and maintenance personnel having sufficient clearances, authorization, and configuration control.</w:t>
            </w:r>
          </w:p>
        </w:tc>
      </w:tr>
      <w:tr w:rsidR="002D1928" w:rsidRPr="002C1CC0" w:rsidTr="00C37C60">
        <w:trPr>
          <w:cnfStyle w:val="000000100000"/>
        </w:trPr>
        <w:tc>
          <w:tcPr>
            <w:tcW w:w="2880" w:type="dxa"/>
            <w:vAlign w:val="center"/>
          </w:tcPr>
          <w:p w:rsidR="002D1928"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Confidentiality</w:t>
            </w:r>
          </w:p>
        </w:tc>
        <w:tc>
          <w:tcPr>
            <w:tcW w:w="6501" w:type="dxa"/>
            <w:gridSpan w:val="2"/>
            <w:vAlign w:val="center"/>
          </w:tcPr>
          <w:p w:rsidR="002D1928" w:rsidRPr="002C1CC0" w:rsidRDefault="002D1928" w:rsidP="00C37C60">
            <w:pPr>
              <w:autoSpaceDE w:val="0"/>
              <w:autoSpaceDN w:val="0"/>
              <w:adjustRightInd w:val="0"/>
              <w:spacing w:before="240" w:after="240"/>
              <w:rPr>
                <w:rFonts w:ascii="Arial Narrow" w:hAnsi="Arial Narrow" w:cs="Bookman-Light"/>
                <w:color w:val="000000"/>
                <w:sz w:val="20"/>
                <w:szCs w:val="20"/>
              </w:rPr>
            </w:pPr>
            <w:r w:rsidRPr="002D1928">
              <w:rPr>
                <w:rFonts w:ascii="Arial Narrow" w:hAnsi="Arial Narrow" w:cs="Bookman-Light"/>
                <w:color w:val="000000"/>
                <w:sz w:val="20"/>
                <w:szCs w:val="20"/>
              </w:rPr>
              <w:t>“Preserving authorized restriction on information access and disclosure, including means for protecting personal privacy and proprietary information.” (44 USC Sec. 3542)</w:t>
            </w:r>
          </w:p>
        </w:tc>
      </w:tr>
      <w:tr w:rsidR="00645516" w:rsidRPr="002C1CC0" w:rsidTr="00C37C60">
        <w:tc>
          <w:tcPr>
            <w:tcW w:w="2880" w:type="dxa"/>
            <w:vAlign w:val="center"/>
          </w:tcPr>
          <w:p w:rsidR="00645516"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45516">
              <w:rPr>
                <w:rFonts w:ascii="Arial Narrow" w:hAnsi="Arial Narrow" w:cs="Bookman-Light"/>
                <w:color w:val="000000"/>
                <w:sz w:val="20"/>
                <w:szCs w:val="20"/>
              </w:rPr>
              <w:t>old site</w:t>
            </w:r>
          </w:p>
        </w:tc>
        <w:tc>
          <w:tcPr>
            <w:tcW w:w="6501" w:type="dxa"/>
            <w:gridSpan w:val="2"/>
            <w:vAlign w:val="center"/>
          </w:tcPr>
          <w:p w:rsidR="00645516" w:rsidRPr="002C1CC0" w:rsidRDefault="00645516"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An inexpensive type of backup site with no IT infrastructure (e.g., computing and network hardware) in place. </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old start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Procedure for initially keying crypto-equipment.</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ollaborative computing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Applications and technology (e.g</w:t>
            </w:r>
            <w:proofErr w:type="gramStart"/>
            <w:r w:rsidRPr="002C1CC0">
              <w:rPr>
                <w:rFonts w:ascii="Arial Narrow" w:hAnsi="Arial Narrow" w:cs="Bookman-Light"/>
                <w:color w:val="000000"/>
                <w:sz w:val="20"/>
                <w:szCs w:val="20"/>
              </w:rPr>
              <w:t>. ,</w:t>
            </w:r>
            <w:proofErr w:type="gramEnd"/>
            <w:r w:rsidRPr="002C1CC0">
              <w:rPr>
                <w:rFonts w:ascii="Arial Narrow" w:hAnsi="Arial Narrow" w:cs="Bookman-Light"/>
                <w:color w:val="000000"/>
                <w:sz w:val="20"/>
                <w:szCs w:val="20"/>
              </w:rPr>
              <w:t xml:space="preserve"> </w:t>
            </w:r>
            <w:proofErr w:type="spellStart"/>
            <w:r w:rsidRPr="002C1CC0">
              <w:rPr>
                <w:rFonts w:ascii="Arial Narrow" w:hAnsi="Arial Narrow" w:cs="Bookman-Light"/>
                <w:color w:val="000000"/>
                <w:sz w:val="20"/>
                <w:szCs w:val="20"/>
              </w:rPr>
              <w:t>whiteboarding</w:t>
            </w:r>
            <w:proofErr w:type="spellEnd"/>
            <w:r w:rsidRPr="002C1CC0">
              <w:rPr>
                <w:rFonts w:ascii="Arial Narrow" w:hAnsi="Arial Narrow" w:cs="Bookman-Light"/>
                <w:color w:val="000000"/>
                <w:sz w:val="20"/>
                <w:szCs w:val="20"/>
              </w:rPr>
              <w:t xml:space="preserve">, group conferencing) that allow two or more individuals to share information real time in an inter- or intra-enterprise </w:t>
            </w:r>
            <w:r w:rsidRPr="002C1CC0">
              <w:rPr>
                <w:rFonts w:ascii="Arial Narrow" w:hAnsi="Arial Narrow" w:cs="Bookman-Light"/>
                <w:color w:val="000000"/>
                <w:sz w:val="20"/>
                <w:szCs w:val="20"/>
              </w:rPr>
              <w:lastRenderedPageBreak/>
              <w:t>environment.</w:t>
            </w:r>
          </w:p>
        </w:tc>
      </w:tr>
      <w:tr w:rsidR="00683984"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Commercial COMSEC Evaluation Program (CCEP)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Relationship between NSA and industry in which NSA provides the COMSEC expertise (i.e., standards, algorithms, evaluations, and guidance) and industry provides design, development, and production capabilities to produce a type 1 or type 2 product. Products developed under the CCEP may include modules, subsystems, equipment, systems, and ancillary devices.</w:t>
            </w:r>
          </w:p>
        </w:tc>
      </w:tr>
      <w:tr w:rsidR="00683984"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Common Criteria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Provides a comprehensive, rigorous method for specifying security function and assurance requirements for products and systems. (International Standard ISO/IEC 5408, Common Criteria for Information Technology Security Evaluation [ITSEC])</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ommunications deception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Deliberate transmission, retransmission, or alteration of communications to mislead an adversary</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interpretation of the communications. (See imitative communications deception and manipulative communications deception.)</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ommunications profile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Analytic model of communications associated with an organization or activity. The model is prepared from a systematic examination of communications content and patterns, the functions they reflect, and the communications security measures applied.</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Comm</w:t>
            </w:r>
            <w:r w:rsidR="00683984" w:rsidRPr="002C1CC0">
              <w:rPr>
                <w:rFonts w:ascii="Arial Narrow" w:hAnsi="Arial Narrow" w:cs="Bookman-Light"/>
                <w:color w:val="000000"/>
                <w:sz w:val="20"/>
                <w:szCs w:val="20"/>
              </w:rPr>
              <w:t xml:space="preserve">unications security </w:t>
            </w:r>
            <w:r>
              <w:rPr>
                <w:rFonts w:ascii="Arial Narrow" w:hAnsi="Arial Narrow" w:cs="Bookman-Light"/>
                <w:color w:val="000000"/>
                <w:sz w:val="20"/>
                <w:szCs w:val="20"/>
              </w:rPr>
              <w:t>(COMSEC)</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Measures and controls taken to deny unauthorized individuals information derived from telecommunications and to ensure the authenticity of such telecommunications. Communications security includes </w:t>
            </w:r>
            <w:proofErr w:type="spellStart"/>
            <w:r w:rsidRPr="002C1CC0">
              <w:rPr>
                <w:rFonts w:ascii="Arial Narrow" w:hAnsi="Arial Narrow" w:cs="Bookman-Light"/>
                <w:color w:val="000000"/>
                <w:sz w:val="20"/>
                <w:szCs w:val="20"/>
              </w:rPr>
              <w:t>cryptosecurity</w:t>
            </w:r>
            <w:proofErr w:type="spellEnd"/>
            <w:r w:rsidRPr="002C1CC0">
              <w:rPr>
                <w:rFonts w:ascii="Arial Narrow" w:hAnsi="Arial Narrow" w:cs="Bookman-Light"/>
                <w:color w:val="000000"/>
                <w:sz w:val="20"/>
                <w:szCs w:val="20"/>
              </w:rPr>
              <w:t>, transmission security, emission security, and physical security of COMSEC material.</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ommunity risk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Probability that a particular vulnerability will be exploited within an interacting population and adversely impact some members of that population.</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ompartmentalization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 nonhierarchical grouping of sensitive information used to control access to data more finely than with hierarchical security classification alone.</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ompartmented mode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Mode of operation wherein each user with direct or indirect access to a system, its peripherals, remote terminals, or remote hosts has all of the following: (a) valid security clearance for the most restricted information processed in the system; (b) formal access approval and signed nondisclosure agreements for that information which a user is to have access; and (c) valid need-to-know for information which a user is to have access.</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ompromise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Type of incident where information is disclosed to unauthorized individuals or a violation of the security policy of a system in which unauthorized intentional or unintentional disclosure, modification, destruction, or loss of an object may have occurred.</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w:t>
            </w:r>
            <w:r w:rsidR="00683984" w:rsidRPr="002C1CC0">
              <w:rPr>
                <w:rFonts w:ascii="Arial Narrow" w:hAnsi="Arial Narrow" w:cs="Bookman-Light"/>
                <w:color w:val="000000"/>
                <w:sz w:val="20"/>
                <w:szCs w:val="20"/>
              </w:rPr>
              <w:t xml:space="preserve">ompromising emanations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Unintentional signals that, if intercepted and analyzed, would disclose the information transmitted, received, handled, or otherwise processed by information systems equipment. (See TEMPEST.)</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omputer abuse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Intentional or reckless misuse, alteration, disruption, or destruction of information processing resources.</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omputer cryptography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Use of a crypto-algorithm program by a computer to authenticate or encrypt/decrypt information.</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omputer security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Measures and controls that ensure confidentiality, integrity, and availability of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assets including hardware, software, firmware, and information being processed, stored, and communicated.</w:t>
            </w:r>
          </w:p>
        </w:tc>
      </w:tr>
      <w:tr w:rsidR="00683984"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omputer security incident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incident.</w:t>
            </w:r>
          </w:p>
        </w:tc>
      </w:tr>
      <w:tr w:rsidR="00683984"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omputer security subsystem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Hardware/software designed to provide computer security features in a larger system environment. </w:t>
            </w:r>
            <w:r w:rsidR="000128C6" w:rsidRPr="002C1CC0">
              <w:rPr>
                <w:rFonts w:ascii="Arial Narrow" w:hAnsi="Arial Narrow" w:cs="Bookman-Light"/>
                <w:color w:val="000000"/>
                <w:sz w:val="20"/>
                <w:szCs w:val="20"/>
              </w:rPr>
              <w:t>C</w:t>
            </w:r>
            <w:r w:rsidRPr="002C1CC0">
              <w:rPr>
                <w:rFonts w:ascii="Arial Narrow" w:hAnsi="Arial Narrow" w:cs="Bookman-Light"/>
                <w:color w:val="000000"/>
                <w:sz w:val="20"/>
                <w:szCs w:val="20"/>
              </w:rPr>
              <w:t>omputing environment Workstation or server (host) and its operating system, peripherals, and applications.</w:t>
            </w:r>
          </w:p>
        </w:tc>
      </w:tr>
      <w:tr w:rsidR="00683984"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account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Administrative entity, identified by an account number, used to maintain accountability, custody, and control of COMSEC material.</w:t>
            </w:r>
          </w:p>
        </w:tc>
      </w:tr>
      <w:tr w:rsidR="00683984"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assembly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Group of parts, elements, subassemblies, or circuits that are removable items of COMSEC equipment.</w:t>
            </w:r>
          </w:p>
        </w:tc>
      </w:tr>
      <w:tr w:rsidR="00683984"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boundary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Definable perimeter encompassing all hardware, firmware, and software components performing critical COMSEC functions, such as key generation, handling, and storage.</w:t>
            </w:r>
          </w:p>
        </w:tc>
      </w:tr>
      <w:tr w:rsidR="00683984"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control program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instructions or routines controlling or affecting the externally performed functions of key generation, key distribution, message encryption/decryption, or authentication.</w:t>
            </w:r>
          </w:p>
        </w:tc>
      </w:tr>
      <w:tr w:rsidR="00C37C60"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custodian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designated by proper authority to be responsible for the receipt, transfer, accounting, safeguarding, and destruction of COMSEC material assigned to a COMSEC account.</w:t>
            </w:r>
          </w:p>
        </w:tc>
      </w:tr>
      <w:tr w:rsidR="00C71C48"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element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Removable item of COMSEC equipment, assembly, or subassembly; normally consisting of a single piece or group of replaceable parts.</w:t>
            </w:r>
          </w:p>
        </w:tc>
      </w:tr>
      <w:tr w:rsidR="00C71C48"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equipment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Equipment designed to provide security to telecommunications by converting information to a form unintelligible to an unauthorized interceptor and, subsequently, </w:t>
            </w:r>
            <w:r w:rsidRPr="002C1CC0">
              <w:rPr>
                <w:rFonts w:ascii="Arial Narrow" w:hAnsi="Arial Narrow" w:cs="Bookman-Light"/>
                <w:color w:val="000000"/>
                <w:sz w:val="20"/>
                <w:szCs w:val="20"/>
              </w:rPr>
              <w:lastRenderedPageBreak/>
              <w:t>by reconverting such information to its original form for authorized recipients; also, equipment designed specifically to aid in, or as an essential element of, the conversion process. COMSEC equipment includes crypto-equipment, crypto-ancillary equipment, crypto-production equipment, and authentication equipment.</w:t>
            </w:r>
          </w:p>
        </w:tc>
      </w:tr>
      <w:tr w:rsidR="00C71C48"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COMSEC facility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Authorized and approved space used for generating, storing, repairing, or using COMSEC material.</w:t>
            </w:r>
          </w:p>
        </w:tc>
      </w:tr>
      <w:tr w:rsidR="00C71C48"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incident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incident.</w:t>
            </w:r>
          </w:p>
        </w:tc>
      </w:tr>
      <w:tr w:rsidR="002D1928"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manager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who manages the COMSEC resources of an organization.</w:t>
            </w:r>
          </w:p>
        </w:tc>
      </w:tr>
      <w:tr w:rsidR="00C71C48"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material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Item designed to secure or authenticate telecommunications. COMSEC material includes, but is not limited to key, equipment, devices, documents, firmware, or software that embodies or describes cryptographic logic and other items that perform COMSEC functions.</w:t>
            </w:r>
          </w:p>
        </w:tc>
      </w:tr>
      <w:tr w:rsidR="002D1928"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Material Control System (CMCS)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Logistics and accounting system through which COMSEC material marked </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CRYPTO</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 xml:space="preserve"> is distributed, controlled, and safeguarded. Included are the COMSEC central offices of record, crypto-logistic depots, and COMSEC accounts. COMSEC material other than key may be handled through the CMCS.</w:t>
            </w:r>
          </w:p>
        </w:tc>
      </w:tr>
      <w:tr w:rsidR="002D1928"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module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Removable component that performs COMSEC functions in a telecommunications equipment or system.</w:t>
            </w:r>
          </w:p>
        </w:tc>
      </w:tr>
      <w:tr w:rsidR="002D1928"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monitoring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Act of listening to, copying, or recording transmissions of one</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own official telecommunications to analyze the degree of security.</w:t>
            </w:r>
          </w:p>
        </w:tc>
      </w:tr>
      <w:tr w:rsidR="002D1928"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training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Teaching of skills relating to COMSEC accounting, use of COMSEC aids, or installation, use, maintenance, and repair of COMSEC equipment.</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oncept of operations (CONOP)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Document detailing the method, act, process, or effect of using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onfidentiality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Assurance that information is not disclosed to unauthorized individuals, processes, or devices.</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onfiguration control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Process of controlling modifications to hardware, firmware, software, and documentation to ensure the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is protected against improper modifications prior to, during, and after system implementation.</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onfiguration management</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Management of security features and assurances through control of changes made to hardware, software, firmware, documentation, test, test fixtures, and test </w:t>
            </w:r>
            <w:r w:rsidRPr="002C1CC0">
              <w:rPr>
                <w:rFonts w:ascii="Arial Narrow" w:hAnsi="Arial Narrow" w:cs="Bookman-Light"/>
                <w:color w:val="000000"/>
                <w:sz w:val="20"/>
                <w:szCs w:val="20"/>
              </w:rPr>
              <w:lastRenderedPageBreak/>
              <w:t xml:space="preserve">documentation throughout the life cycle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w:t>
            </w:r>
            <w:r w:rsidR="00683984" w:rsidRPr="002C1CC0">
              <w:rPr>
                <w:rFonts w:ascii="Arial Narrow" w:hAnsi="Arial Narrow" w:cs="Bookman-Light"/>
                <w:color w:val="000000"/>
                <w:sz w:val="20"/>
                <w:szCs w:val="20"/>
              </w:rPr>
              <w:t xml:space="preserve">ontamination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Type of incident involving the introduction of data of one security classification or security category into data of a lower security classification or different security category.</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ontingency key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held for use under specific operational conditions or in support of specific contingency plans. (See reserve keying material.)</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ontinuity of operations plan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Plan for continuing an organization’s (usually a (COOP) headquarters element) essential functions at an alternate site and performing those functions for the duration of an event with little or no loss of continuity before returning to normal operations.</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ontrolled access area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Physical area (e.g., building, room, etc.) to which only authorized personnel are granted unrestricted access. All other personnel are either escorted by authorized personnel or are under continuous surveillance.</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ontrolled access protection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Minimum set of security functionality that enforces access control on individual users and makes them accountable for their actions through login procedures, auditing of security-relevant events, and resource isolation.</w:t>
            </w:r>
          </w:p>
        </w:tc>
      </w:tr>
      <w:tr w:rsidR="002D1928" w:rsidRPr="002C1CC0" w:rsidTr="00C37C60">
        <w:trPr>
          <w:trHeight w:val="692"/>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ontrolled cryptographic item (CCI)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Secure telecommunications or information handling equipment, or associated cryptographic component, that is unclassified but governed by a special set of control requirements. Such items are marked </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CONTROLLED CRYPTOGRAPHIC ITEM</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 xml:space="preserve"> or, where space is limited, </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CCI.</w:t>
            </w:r>
            <w:r w:rsidR="000128C6">
              <w:rPr>
                <w:rFonts w:ascii="Arial Narrow" w:hAnsi="Arial Narrow" w:cs="Bookman-Light"/>
                <w:color w:val="000000"/>
                <w:sz w:val="20"/>
                <w:szCs w:val="20"/>
              </w:rPr>
              <w:t>”</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ontrolled interface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Mechanism that facilitates the adjudication of different interconnected system security policies (e.g., controlling the flow of information into or out of an interconnected system).</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ontrolled space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Three-dimensional space surrounding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equipment, within which unauthorized individuals are denied unrestricted access and are either escorted by authorized individuals or are under continuous physical or electronic surveillance.</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ontrolling authority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Official responsible for directing the operation of a </w:t>
            </w:r>
            <w:proofErr w:type="spellStart"/>
            <w:r w:rsidRPr="002C1CC0">
              <w:rPr>
                <w:rFonts w:ascii="Arial Narrow" w:hAnsi="Arial Narrow" w:cs="Bookman-Light"/>
                <w:color w:val="000000"/>
                <w:sz w:val="20"/>
                <w:szCs w:val="20"/>
              </w:rPr>
              <w:t>cryptonet</w:t>
            </w:r>
            <w:proofErr w:type="spellEnd"/>
            <w:r w:rsidRPr="002C1CC0">
              <w:rPr>
                <w:rFonts w:ascii="Arial Narrow" w:hAnsi="Arial Narrow" w:cs="Bookman-Light"/>
                <w:color w:val="000000"/>
                <w:sz w:val="20"/>
                <w:szCs w:val="20"/>
              </w:rPr>
              <w:t xml:space="preserve"> and for managing the operational use and control of keying material assigned to the </w:t>
            </w:r>
            <w:proofErr w:type="spellStart"/>
            <w:r w:rsidRPr="002C1CC0">
              <w:rPr>
                <w:rFonts w:ascii="Arial Narrow" w:hAnsi="Arial Narrow" w:cs="Bookman-Light"/>
                <w:color w:val="000000"/>
                <w:sz w:val="20"/>
                <w:szCs w:val="20"/>
              </w:rPr>
              <w:t>cryptonet</w:t>
            </w:r>
            <w:proofErr w:type="spellEnd"/>
            <w:r w:rsidRPr="002C1CC0">
              <w:rPr>
                <w:rFonts w:ascii="Arial Narrow" w:hAnsi="Arial Narrow" w:cs="Bookman-Light"/>
                <w:color w:val="000000"/>
                <w:sz w:val="20"/>
                <w:szCs w:val="20"/>
              </w:rPr>
              <w:t>.</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ountermeasure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Action, device, procedure, technique, or other measure that reduces the vulnerability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overt channel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Unintended and/or unauthorized communications path that can be used to transfer information in a manner that violates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security policy. (See overt channel and exploitable channel.)</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C</w:t>
            </w:r>
            <w:r w:rsidR="00683984" w:rsidRPr="002C1CC0">
              <w:rPr>
                <w:rFonts w:ascii="Arial Narrow" w:hAnsi="Arial Narrow" w:cs="Bookman-Light"/>
                <w:color w:val="000000"/>
                <w:sz w:val="20"/>
                <w:szCs w:val="20"/>
              </w:rPr>
              <w:t xml:space="preserve">overt channel analysis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Determination of the extent to which the security policy model and subsequent lower-level program descriptions may allow unauthorized access to information.</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overt storage channel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Covert channel involving the direct or indirect writing to a storage location by one process and the direct or indirect reading of the storage location by another process. Covert storage channels typically involve a finite resource (e.g., sectors on a disk) that is shared by two subjects at different security levels.</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overt timing channel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Covert channel in which one process signals information to another process by modulating its own use of system resources (e.g., central processing unit time) in such a way that this manipulation affects the real response time observed by the second process.</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redentials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passed from one entity to another, used to establish the sending entity</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access rights.</w:t>
            </w:r>
          </w:p>
        </w:tc>
      </w:tr>
      <w:tr w:rsidR="002D1928" w:rsidRPr="002C1CC0" w:rsidTr="00C37C60">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ritical infrastructures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and assets, whether physical or virtual, so vital to the U.S. that the incapacity or destruction of such systems and assets would have a debilitating impact on security, national economic security, national public health or safety, or any combination of those matters. [Critical Infrastructures Protection Act of 2001, 42 U.S.C. 5195c(e)]</w:t>
            </w:r>
          </w:p>
        </w:tc>
      </w:tr>
      <w:tr w:rsidR="002D1928" w:rsidRPr="002C1CC0" w:rsidTr="00C37C60">
        <w:trPr>
          <w:cnfStyle w:val="000000100000"/>
        </w:trPr>
        <w:tc>
          <w:tcPr>
            <w:tcW w:w="2880" w:type="dxa"/>
            <w:vAlign w:val="center"/>
          </w:tcPr>
          <w:p w:rsidR="00683984" w:rsidRPr="002C1CC0" w:rsidRDefault="00D66CA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ross domain solution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assurance solution that provides the ability to access or transfer information between two or more security domains. (See multi level security.)</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ryptanalysis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Operations performed in converting encrypted messages to plain text without initial knowledge of the crypto-algorithm and/or key employed in the encryption.</w:t>
            </w:r>
          </w:p>
        </w:tc>
      </w:tr>
      <w:tr w:rsidR="002D1928"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CRYPTO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Marking or designator identifying COMSEC keying material used to secure or authenticate telecommunications carrying classified or sensitive U.S. Government or U.S. Government-derived information.</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rypto-alarm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Circuit or device that detects failures or aberrations in the logic or operation of crypto-equipment. Crypto-alarm may inhibit transmission or may provide a visible and/or audible alarm.</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rypto-algorithm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Well-defined procedure or sequence of rules or steps, or a series of mathematical equations used to describe cryptographic processes such as encryption/decryption, key generation, authentication, signatures, etc.</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rypto-ancillary equipment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Equipment designed specifically to facilitate efficient or reliable operation of crypto-equipment, without performing cryptographic functions itself.</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w:t>
            </w:r>
            <w:r w:rsidR="00683984" w:rsidRPr="002C1CC0">
              <w:rPr>
                <w:rFonts w:ascii="Arial Narrow" w:hAnsi="Arial Narrow" w:cs="Bookman-Light"/>
                <w:color w:val="000000"/>
                <w:sz w:val="20"/>
                <w:szCs w:val="20"/>
              </w:rPr>
              <w:t xml:space="preserve">rypto-equipment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Equipment that embodies a cryptographic logic.</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ryptographic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Pertaining to, or concerned with, cryptography.</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ryptographic component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Hardware or firmware embodiment of the cryptographic logic. A cryptographic component may be a modular assembly, a printed wiring assembly, a microcircuit, or a combination of these items.</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ryptographic initialization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Function used to set the state of a cryptographic logic prior to key generation, encryption, or other operating mode.</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ryptographic logic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The embodiment of one (or more) </w:t>
            </w:r>
            <w:proofErr w:type="spellStart"/>
            <w:r w:rsidRPr="002C1CC0">
              <w:rPr>
                <w:rFonts w:ascii="Arial Narrow" w:hAnsi="Arial Narrow" w:cs="Bookman-Light"/>
                <w:color w:val="000000"/>
                <w:sz w:val="20"/>
                <w:szCs w:val="20"/>
              </w:rPr>
              <w:t>cryptoalgorithm</w:t>
            </w:r>
            <w:proofErr w:type="spellEnd"/>
            <w:r w:rsidRPr="002C1CC0">
              <w:rPr>
                <w:rFonts w:ascii="Arial Narrow" w:hAnsi="Arial Narrow" w:cs="Bookman-Light"/>
                <w:color w:val="000000"/>
                <w:sz w:val="20"/>
                <w:szCs w:val="20"/>
              </w:rPr>
              <w:t>(s) along with alarms, checks, and other processes essential to effective and secure performance of the cryptographic process(</w:t>
            </w:r>
            <w:proofErr w:type="spellStart"/>
            <w:r w:rsidRPr="002C1CC0">
              <w:rPr>
                <w:rFonts w:ascii="Arial Narrow" w:hAnsi="Arial Narrow" w:cs="Bookman-Light"/>
                <w:color w:val="000000"/>
                <w:sz w:val="20"/>
                <w:szCs w:val="20"/>
              </w:rPr>
              <w:t>es</w:t>
            </w:r>
            <w:proofErr w:type="spellEnd"/>
            <w:r w:rsidRPr="002C1CC0">
              <w:rPr>
                <w:rFonts w:ascii="Arial Narrow" w:hAnsi="Arial Narrow" w:cs="Bookman-Light"/>
                <w:color w:val="000000"/>
                <w:sz w:val="20"/>
                <w:szCs w:val="20"/>
              </w:rPr>
              <w:t>).</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ryptographic randomization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Function that randomly determines the transmit state of a cryptographic logic.</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ryptography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Art or science concerning the </w:t>
            </w:r>
            <w:proofErr w:type="gramStart"/>
            <w:r w:rsidRPr="002C1CC0">
              <w:rPr>
                <w:rFonts w:ascii="Arial Narrow" w:hAnsi="Arial Narrow" w:cs="Bookman-Light"/>
                <w:color w:val="000000"/>
                <w:sz w:val="20"/>
                <w:szCs w:val="20"/>
              </w:rPr>
              <w:t>principles,</w:t>
            </w:r>
            <w:proofErr w:type="gramEnd"/>
            <w:r w:rsidRPr="002C1CC0">
              <w:rPr>
                <w:rFonts w:ascii="Arial Narrow" w:hAnsi="Arial Narrow" w:cs="Bookman-Light"/>
                <w:color w:val="000000"/>
                <w:sz w:val="20"/>
                <w:szCs w:val="20"/>
              </w:rPr>
              <w:t xml:space="preserve"> means, and methods for rendering plain information unintelligible and for restoring encrypted information to intelligible form.</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rypto-ignition key (CIK)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Device or electronic key used to unlock the secure mode of crypto-equipment.</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ryptology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Field encompassing both cryptography and cryptanalysis.</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rypto</w:t>
            </w:r>
            <w:r w:rsidR="002C1CC0">
              <w:rPr>
                <w:rFonts w:ascii="Arial Narrow" w:hAnsi="Arial Narrow" w:cs="Bookman-Light"/>
                <w:color w:val="000000"/>
                <w:sz w:val="20"/>
                <w:szCs w:val="20"/>
              </w:rPr>
              <w:t>-</w:t>
            </w:r>
            <w:r w:rsidR="00683984" w:rsidRPr="002C1CC0">
              <w:rPr>
                <w:rFonts w:ascii="Arial Narrow" w:hAnsi="Arial Narrow" w:cs="Bookman-Light"/>
                <w:color w:val="000000"/>
                <w:sz w:val="20"/>
                <w:szCs w:val="20"/>
              </w:rPr>
              <w:t xml:space="preserve">period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Time span during which each key setting remains in effect.</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rypto</w:t>
            </w:r>
            <w:r w:rsidR="002C1CC0">
              <w:rPr>
                <w:rFonts w:ascii="Arial Narrow" w:hAnsi="Arial Narrow" w:cs="Bookman-Light"/>
                <w:color w:val="000000"/>
                <w:sz w:val="20"/>
                <w:szCs w:val="20"/>
              </w:rPr>
              <w:t>-</w:t>
            </w:r>
            <w:r w:rsidR="00683984" w:rsidRPr="002C1CC0">
              <w:rPr>
                <w:rFonts w:ascii="Arial Narrow" w:hAnsi="Arial Narrow" w:cs="Bookman-Light"/>
                <w:color w:val="000000"/>
                <w:sz w:val="20"/>
                <w:szCs w:val="20"/>
              </w:rPr>
              <w:t xml:space="preserve">security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Component of COMSEC resulting from the provision of technically sound cryptosystems and their proper use.</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rypto</w:t>
            </w:r>
            <w:r w:rsidR="002C1CC0">
              <w:rPr>
                <w:rFonts w:ascii="Arial Narrow" w:hAnsi="Arial Narrow" w:cs="Bookman-Light"/>
                <w:color w:val="000000"/>
                <w:sz w:val="20"/>
                <w:szCs w:val="20"/>
              </w:rPr>
              <w:t>-</w:t>
            </w:r>
            <w:r w:rsidR="00683984" w:rsidRPr="002C1CC0">
              <w:rPr>
                <w:rFonts w:ascii="Arial Narrow" w:hAnsi="Arial Narrow" w:cs="Bookman-Light"/>
                <w:color w:val="000000"/>
                <w:sz w:val="20"/>
                <w:szCs w:val="20"/>
              </w:rPr>
              <w:t xml:space="preserve">synchronization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by which a receiving decrypting cryptographic logic attains the same internal state as the transmitting encrypting logic.</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ryptosystem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Associated INFOSEC items interacting to provide a single means of encryption or decryption.</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ryptosystem analysis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establishing the exploitability of a cryptosystem, normally by reviewing transmitted traffic protected or secured by the system under study.</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w:t>
            </w:r>
            <w:r w:rsidR="00683984" w:rsidRPr="002C1CC0">
              <w:rPr>
                <w:rFonts w:ascii="Arial Narrow" w:hAnsi="Arial Narrow" w:cs="Bookman-Light"/>
                <w:color w:val="000000"/>
                <w:sz w:val="20"/>
                <w:szCs w:val="20"/>
              </w:rPr>
              <w:t xml:space="preserve">ryptosystem evaluation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determining vulnerabilities of a cryptosystem.</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ryptosystem review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Examination of a cryptosystem by the controlling authority ensuring its adequacy of design and content, continued need, and proper distribution.</w:t>
            </w:r>
          </w:p>
        </w:tc>
      </w:tr>
      <w:tr w:rsidR="002D1928"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ryptosystem survey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Management technique in which actual holders of a cryptosystem express opinions on the system</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suitability and provide usage information for technical evaluations.</w:t>
            </w:r>
          </w:p>
        </w:tc>
      </w:tr>
      <w:tr w:rsidR="002D1928"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00683984" w:rsidRPr="002C1CC0">
              <w:rPr>
                <w:rFonts w:ascii="Arial Narrow" w:hAnsi="Arial Narrow" w:cs="Bookman-Light"/>
                <w:color w:val="000000"/>
                <w:sz w:val="20"/>
                <w:szCs w:val="20"/>
              </w:rPr>
              <w:t xml:space="preserve">yclic redundancy check </w:t>
            </w:r>
          </w:p>
        </w:tc>
        <w:tc>
          <w:tcPr>
            <w:tcW w:w="6501" w:type="dxa"/>
            <w:gridSpan w:val="2"/>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Error checking mechanism that checks data integrity by computing a polynomial algorithm based checksum.</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4" w:name="_Toc217549950"/>
      <w:r w:rsidRPr="002C1CC0">
        <w:t>D</w:t>
      </w:r>
      <w:bookmarkEnd w:id="4"/>
    </w:p>
    <w:tbl>
      <w:tblPr>
        <w:tblStyle w:val="LightShading-Accent1"/>
        <w:tblW w:w="0" w:type="auto"/>
        <w:tblLook w:val="0400"/>
      </w:tblPr>
      <w:tblGrid>
        <w:gridCol w:w="2880"/>
        <w:gridCol w:w="6480"/>
      </w:tblGrid>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ata aggregation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Compilation of unclassified individual data systems and data elements that could result in the totality of the information being classified or of beneficial use to an adversary.</w:t>
            </w:r>
          </w:p>
        </w:tc>
      </w:tr>
      <w:tr w:rsidR="00683984" w:rsidRPr="002C1CC0" w:rsidTr="00C37C60">
        <w:tc>
          <w:tcPr>
            <w:tcW w:w="2880" w:type="dxa"/>
            <w:vAlign w:val="center"/>
          </w:tcPr>
          <w:p w:rsidR="00683984"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w:t>
            </w:r>
            <w:r w:rsidR="005B7527">
              <w:rPr>
                <w:rFonts w:ascii="Arial Narrow" w:hAnsi="Arial Narrow" w:cs="Bookman-Light"/>
                <w:color w:val="000000"/>
                <w:sz w:val="20"/>
                <w:szCs w:val="20"/>
              </w:rPr>
              <w:t>ata Encryption S</w:t>
            </w:r>
            <w:r w:rsidR="00683984" w:rsidRPr="002C1CC0">
              <w:rPr>
                <w:rFonts w:ascii="Arial Narrow" w:hAnsi="Arial Narrow" w:cs="Bookman-Light"/>
                <w:color w:val="000000"/>
                <w:sz w:val="20"/>
                <w:szCs w:val="20"/>
              </w:rPr>
              <w:t xml:space="preserve">tandard (DES)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Cryptographic </w:t>
            </w:r>
            <w:proofErr w:type="gramStart"/>
            <w:r w:rsidRPr="002C1CC0">
              <w:rPr>
                <w:rFonts w:ascii="Arial Narrow" w:hAnsi="Arial Narrow" w:cs="Bookman-Light"/>
                <w:color w:val="000000"/>
                <w:sz w:val="20"/>
                <w:szCs w:val="20"/>
              </w:rPr>
              <w:t>algorithm,</w:t>
            </w:r>
            <w:proofErr w:type="gramEnd"/>
            <w:r w:rsidRPr="002C1CC0">
              <w:rPr>
                <w:rFonts w:ascii="Arial Narrow" w:hAnsi="Arial Narrow" w:cs="Bookman-Light"/>
                <w:color w:val="000000"/>
                <w:sz w:val="20"/>
                <w:szCs w:val="20"/>
              </w:rPr>
              <w:t xml:space="preserve"> designed for the protection of unclassified data and published by the National Institute of Standards and Technology (NIST) in Federal Information Processing Standard (FIPS) Publication 46. (FIPS 46-3 withdrawn 19 May 2005) (See Triple DES) and CNSS Advisory IA/02-04 Revised March 2005)</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ata flow control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Synonymous with information flow control.</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ata integrity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Condition existing when data is unchanged from its source and has not been accidentally or maliciously modified, altered, or destroyed.</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ata origin authentication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Corroborating the source of data is as claimed.</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ata security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Protection of data from unauthorized (accidental or intentional) modification, destruction, or disclosure.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5B7527">
              <w:rPr>
                <w:rFonts w:ascii="Arial Narrow" w:hAnsi="Arial Narrow" w:cs="Bookman-Light"/>
                <w:color w:val="000000"/>
                <w:sz w:val="20"/>
                <w:szCs w:val="20"/>
              </w:rPr>
              <w:t>ata t</w:t>
            </w:r>
            <w:r w:rsidR="00683984" w:rsidRPr="002C1CC0">
              <w:rPr>
                <w:rFonts w:ascii="Arial Narrow" w:hAnsi="Arial Narrow" w:cs="Bookman-Light"/>
                <w:color w:val="000000"/>
                <w:sz w:val="20"/>
                <w:szCs w:val="20"/>
              </w:rPr>
              <w:t xml:space="preserve">ransfer device (DTD)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Fill device designed to securely store, transport, and transfer electronically both COMSEC and TRANSEC key, designed to be backward compatible with the previous generation of COMSEC common fill devices, and programmable to support modern mission systems.</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ecertification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Revocation of the certification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item or equipment for cause.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D</w:t>
            </w:r>
            <w:r w:rsidR="00683984" w:rsidRPr="002C1CC0">
              <w:rPr>
                <w:rFonts w:ascii="Arial Narrow" w:hAnsi="Arial Narrow" w:cs="Bookman-Light"/>
                <w:color w:val="000000"/>
                <w:sz w:val="20"/>
                <w:szCs w:val="20"/>
              </w:rPr>
              <w:t xml:space="preserve">ecipher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Convert enciphered text to plain text by means of a cryptographic system.</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ecode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Convert encoded text to plain text by means of a code.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ecrypt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Generic term encompassing </w:t>
            </w:r>
            <w:proofErr w:type="gramStart"/>
            <w:r w:rsidRPr="002C1CC0">
              <w:rPr>
                <w:rFonts w:ascii="Arial Narrow" w:hAnsi="Arial Narrow" w:cs="Bookman-Light"/>
                <w:color w:val="000000"/>
                <w:sz w:val="20"/>
                <w:szCs w:val="20"/>
              </w:rPr>
              <w:t>decode</w:t>
            </w:r>
            <w:proofErr w:type="gramEnd"/>
            <w:r w:rsidRPr="002C1CC0">
              <w:rPr>
                <w:rFonts w:ascii="Arial Narrow" w:hAnsi="Arial Narrow" w:cs="Bookman-Light"/>
                <w:color w:val="000000"/>
                <w:sz w:val="20"/>
                <w:szCs w:val="20"/>
              </w:rPr>
              <w:t xml:space="preserve"> and decipher.</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edicated mode </w:t>
            </w:r>
          </w:p>
        </w:tc>
        <w:tc>
          <w:tcPr>
            <w:tcW w:w="6480" w:type="dxa"/>
            <w:vAlign w:val="center"/>
          </w:tcPr>
          <w:p w:rsidR="00683984" w:rsidRPr="002C1CC0" w:rsidRDefault="00B14492"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information system</w:t>
            </w:r>
            <w:r w:rsidR="00683984" w:rsidRPr="002C1CC0">
              <w:rPr>
                <w:rFonts w:ascii="Arial Narrow" w:hAnsi="Arial Narrow" w:cs="Bookman-Light"/>
                <w:color w:val="000000"/>
                <w:sz w:val="20"/>
                <w:szCs w:val="20"/>
              </w:rPr>
              <w:t xml:space="preserve"> security mode of operation wherein each user, with direct or indirect access to the system, its peripherals, remote terminals, or remote hosts, has all of the following: a. valid security clearance for all information within the system; b. formal access approval and signed nondisclosure agreements for all the information stored and/or processed (including all compartments, sub-compartments, and/or special access programs); and c. valid need-to-know for all information contained within the </w:t>
            </w:r>
            <w:r>
              <w:rPr>
                <w:rFonts w:ascii="Arial Narrow" w:hAnsi="Arial Narrow" w:cs="Bookman-Light"/>
                <w:color w:val="000000"/>
                <w:sz w:val="20"/>
                <w:szCs w:val="20"/>
              </w:rPr>
              <w:t>information system</w:t>
            </w:r>
            <w:r w:rsidR="00683984" w:rsidRPr="002C1CC0">
              <w:rPr>
                <w:rFonts w:ascii="Arial Narrow" w:hAnsi="Arial Narrow" w:cs="Bookman-Light"/>
                <w:color w:val="000000"/>
                <w:sz w:val="20"/>
                <w:szCs w:val="20"/>
              </w:rPr>
              <w:t>. When in the dedicated security mode, a system is specifically and exclusively dedicated to and controlled for the processing of one particular type or classification of information, either for full-time operation or for a specified period of time.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efault classification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Temporary classification reflecting the highest classification being processed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Default classification is included in the caution statement affixed to an object.</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efense-in-depth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IA strategy integrating people, technology, and operations capabilities to establish variable barriers across multiple layers and dimensions of networks.  Synonymous with security-in-depth.</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egaussing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Procedure that reduces the magnetic flux to virtual zero by applying a reverse magnetizing field. Also called demagnetizing.</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elegated development program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INFOSEC program in which the Director, NSA, delegates, on a case by case basis, the development and/or production of an entire telecommunications product, including the INFOSEC portion, to a lead department or agency.</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enial of service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Any action or series of actions that prevents any part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from functioning.</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escriptive top-level specification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Top-level specification written in a natural language (e.g., English), an informal design notation, or a combination of the two. Descriptive top-level specification, required for a class B2 and B3 (as defined in the Orange Book, Department of Defense Trusted Computer System Evaluation Criteria, </w:t>
            </w:r>
            <w:proofErr w:type="gramStart"/>
            <w:r w:rsidRPr="002C1CC0">
              <w:rPr>
                <w:rFonts w:ascii="Arial Narrow" w:hAnsi="Arial Narrow" w:cs="Bookman-Light"/>
                <w:color w:val="000000"/>
                <w:sz w:val="20"/>
                <w:szCs w:val="20"/>
              </w:rPr>
              <w:t>DoD</w:t>
            </w:r>
            <w:proofErr w:type="gramEnd"/>
            <w:r w:rsidRPr="002C1CC0">
              <w:rPr>
                <w:rFonts w:ascii="Arial Narrow" w:hAnsi="Arial Narrow" w:cs="Bookman-Light"/>
                <w:color w:val="000000"/>
                <w:sz w:val="20"/>
                <w:szCs w:val="20"/>
              </w:rPr>
              <w:t xml:space="preserve"> 5200.28-STD) information system, completely and accurately describes a trusted computing base. (See formal top-level specification.)</w:t>
            </w:r>
          </w:p>
        </w:tc>
      </w:tr>
      <w:tr w:rsidR="00683984" w:rsidRPr="002C1CC0" w:rsidTr="00C37C60">
        <w:trPr>
          <w:cnfStyle w:val="000000100000"/>
        </w:trPr>
        <w:tc>
          <w:tcPr>
            <w:tcW w:w="2880" w:type="dxa"/>
            <w:vAlign w:val="center"/>
          </w:tcPr>
          <w:p w:rsidR="00683984" w:rsidRPr="002C1CC0"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Desig</w:t>
            </w:r>
            <w:r w:rsidR="00683984" w:rsidRPr="002C1CC0">
              <w:rPr>
                <w:rFonts w:ascii="Arial Narrow" w:hAnsi="Arial Narrow" w:cs="Bookman-Light"/>
                <w:color w:val="000000"/>
                <w:sz w:val="20"/>
                <w:szCs w:val="20"/>
              </w:rPr>
              <w:t xml:space="preserve">nated approval authority </w:t>
            </w:r>
            <w:r w:rsidR="00683984" w:rsidRPr="002C1CC0">
              <w:rPr>
                <w:rFonts w:ascii="Arial Narrow" w:hAnsi="Arial Narrow" w:cs="Bookman-Light"/>
                <w:color w:val="000000"/>
                <w:sz w:val="20"/>
                <w:szCs w:val="20"/>
              </w:rPr>
              <w:lastRenderedPageBreak/>
              <w:t>(DAA)</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Official with the authority to formally assume responsibility for operating a system at an acceptable level of risk. This term is synonymous with authorizing official, </w:t>
            </w:r>
            <w:r w:rsidRPr="002C1CC0">
              <w:rPr>
                <w:rFonts w:ascii="Arial Narrow" w:hAnsi="Arial Narrow" w:cs="Bookman-Light"/>
                <w:color w:val="000000"/>
                <w:sz w:val="20"/>
                <w:szCs w:val="20"/>
              </w:rPr>
              <w:lastRenderedPageBreak/>
              <w:t>designated accrediting authority, and delegated accrediting authority.</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D</w:t>
            </w:r>
            <w:r w:rsidR="00683984" w:rsidRPr="002C1CC0">
              <w:rPr>
                <w:rFonts w:ascii="Arial Narrow" w:hAnsi="Arial Narrow" w:cs="Bookman-Light"/>
                <w:color w:val="000000"/>
                <w:sz w:val="20"/>
                <w:szCs w:val="20"/>
              </w:rPr>
              <w:t xml:space="preserve">ial back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Synonymous with call back.</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igital signature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Cryptographic process used to assure message originator authenticity, integrity, and non-repudiation. Synonymous with electronic signature.</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igital signature algorithm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Procedure that appends data to, or performs a cryptographic transformation of, a data unit. The appended data or cryptographic transformation allows reception of the data unit and protects against forgery, e.g., by the recipient.</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irect shipment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Shipment of COMSEC material directly from NSA to user COMSEC accounts.</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isaster recovery plan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Provides for the continuity of system operations after a disaster.</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iscretionary access control (DAC)</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Means of restricting access to objects based on the (DAC) identity and need-to-know of users and/or groups to which the object belongs. Controls are discretionary in the sense that a subject with </w:t>
            </w:r>
            <w:proofErr w:type="gramStart"/>
            <w:r w:rsidRPr="002C1CC0">
              <w:rPr>
                <w:rFonts w:ascii="Arial Narrow" w:hAnsi="Arial Narrow" w:cs="Bookman-Light"/>
                <w:color w:val="000000"/>
                <w:sz w:val="20"/>
                <w:szCs w:val="20"/>
              </w:rPr>
              <w:t>a certain</w:t>
            </w:r>
            <w:proofErr w:type="gramEnd"/>
            <w:r w:rsidRPr="002C1CC0">
              <w:rPr>
                <w:rFonts w:ascii="Arial Narrow" w:hAnsi="Arial Narrow" w:cs="Bookman-Light"/>
                <w:color w:val="000000"/>
                <w:sz w:val="20"/>
                <w:szCs w:val="20"/>
              </w:rPr>
              <w:t xml:space="preserve"> access permission is capable of passing that permission (directly or indirectly) to any other subject. (See mandatory access control.)</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istinguished name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Globally unique identifier representing an individual’s identity.</w:t>
            </w:r>
          </w:p>
        </w:tc>
      </w:tr>
      <w:tr w:rsidR="00683984" w:rsidRPr="002C1CC0" w:rsidTr="00C37C60">
        <w:trPr>
          <w:cnfStyle w:val="000000100000"/>
        </w:trPr>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DMZ (Demilitarized Zone)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Perimeter network segment that is logically between internal and external networks. Its purpose is to enforce the internal network’s IA policy for external information exchange and to provide external, un-trusted sources with restricted access to releasable information while shielding the internal networks from outside attacks. A DMZ is also called a “screened subnet.”</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w:t>
            </w:r>
            <w:r w:rsidR="00683984" w:rsidRPr="002C1CC0">
              <w:rPr>
                <w:rFonts w:ascii="Arial Narrow" w:hAnsi="Arial Narrow" w:cs="Bookman-Light"/>
                <w:color w:val="000000"/>
                <w:sz w:val="20"/>
                <w:szCs w:val="20"/>
              </w:rPr>
              <w:t xml:space="preserve">omain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or group of systems operating under a common security policy.</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5" w:name="_Toc217549951"/>
      <w:r w:rsidRPr="002C1CC0">
        <w:t>E</w:t>
      </w:r>
      <w:bookmarkEnd w:id="5"/>
    </w:p>
    <w:tbl>
      <w:tblPr>
        <w:tblStyle w:val="LightShading-Accent1"/>
        <w:tblW w:w="0" w:type="auto"/>
        <w:tblLook w:val="0400"/>
      </w:tblPr>
      <w:tblGrid>
        <w:gridCol w:w="2880"/>
        <w:gridCol w:w="6480"/>
      </w:tblGrid>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lectronically generated key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generated in a COMSEC device by introducing (either mechanically or electronically) a seed key into the device and then using the seed, together with a software algorithm stored in the device, to produce the desired key.</w:t>
            </w:r>
          </w:p>
        </w:tc>
      </w:tr>
      <w:tr w:rsidR="00683984"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Electronic Key Management System (EKMS)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Interoperable collection of systems being developed by services and agencies of the U.S. Government to automate the planning, ordering, generating, distributing, storing, filling, using, and destroying of electronic key and management of other types of </w:t>
            </w:r>
            <w:r w:rsidRPr="002C1CC0">
              <w:rPr>
                <w:rFonts w:ascii="Arial Narrow" w:hAnsi="Arial Narrow" w:cs="Bookman-Light"/>
                <w:color w:val="000000"/>
                <w:sz w:val="20"/>
                <w:szCs w:val="20"/>
              </w:rPr>
              <w:lastRenderedPageBreak/>
              <w:t>COMSEC material.</w:t>
            </w:r>
          </w:p>
        </w:tc>
      </w:tr>
      <w:tr w:rsidR="00683984" w:rsidRPr="002C1CC0" w:rsidTr="00C37C60">
        <w:trPr>
          <w:cnfStyle w:val="000000100000"/>
        </w:trPr>
        <w:tc>
          <w:tcPr>
            <w:tcW w:w="2880" w:type="dxa"/>
            <w:vAlign w:val="center"/>
          </w:tcPr>
          <w:p w:rsidR="00683984" w:rsidRPr="002C1CC0" w:rsidRDefault="005B7527"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Electronic Messaging S</w:t>
            </w:r>
            <w:r w:rsidR="00683984" w:rsidRPr="002C1CC0">
              <w:rPr>
                <w:rFonts w:ascii="Arial Narrow" w:hAnsi="Arial Narrow" w:cs="Bookman-Light"/>
                <w:color w:val="000000"/>
                <w:sz w:val="20"/>
                <w:szCs w:val="20"/>
              </w:rPr>
              <w:t xml:space="preserve">ervices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Services providing interpersonal messaging capability; meeting specific functional, management, and technical requirements; and yielding a business-quality electronic mail service suitable for the conduct of official government business.</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lectronic security (ELSEC)</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Protection resulting from measures designed to deny unauthorized individuals information derived from the interception and analysis of </w:t>
            </w:r>
            <w:proofErr w:type="spellStart"/>
            <w:proofErr w:type="gramStart"/>
            <w:r w:rsidRPr="002C1CC0">
              <w:rPr>
                <w:rFonts w:ascii="Arial Narrow" w:hAnsi="Arial Narrow" w:cs="Bookman-Light"/>
                <w:color w:val="000000"/>
                <w:sz w:val="20"/>
                <w:szCs w:val="20"/>
              </w:rPr>
              <w:t>noncommunications</w:t>
            </w:r>
            <w:proofErr w:type="spellEnd"/>
            <w:proofErr w:type="gramEnd"/>
            <w:r w:rsidRPr="002C1CC0">
              <w:rPr>
                <w:rFonts w:ascii="Arial Narrow" w:hAnsi="Arial Narrow" w:cs="Bookman-Light"/>
                <w:color w:val="000000"/>
                <w:sz w:val="20"/>
                <w:szCs w:val="20"/>
              </w:rPr>
              <w:t xml:space="preserve"> electromagnetic radiations.</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lectronic signature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digital signature.</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mbedded computer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system that is an integral part of a larger system.</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mbedded cryptography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Cryptography engineered into an equipment or system whose basic function is not cryptographic.</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mbedded cryptographic system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Cryptosystem performing or controlling a function as an integral element of a larger system or subsystem.</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missions security (EMSEC)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Protection resulting from measures taken to deny unauthorized individuals information derived from intercept and analysis of compromising emanations from crypto-equipment or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(See TEMPEST.)</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ncipher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Convert plain text to cipher text by means of a cryptographic system.</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nclave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Collection of computing environments connected by one or more internal networks under the control of a single authority and security policy, including personnel and physical security.</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nclave boundary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Point at which an enclave’s internal network service layer connects to an external network’s service layer, i.e., to another enclave or to a Wide Area Network (WAN).</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ncode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Convert plain text to cipher text by means of a code.</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ncrypt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Generic term encompassing </w:t>
            </w:r>
            <w:proofErr w:type="gramStart"/>
            <w:r w:rsidRPr="002C1CC0">
              <w:rPr>
                <w:rFonts w:ascii="Arial Narrow" w:hAnsi="Arial Narrow" w:cs="Bookman-Light"/>
                <w:color w:val="000000"/>
                <w:sz w:val="20"/>
                <w:szCs w:val="20"/>
              </w:rPr>
              <w:t>encipher</w:t>
            </w:r>
            <w:proofErr w:type="gramEnd"/>
            <w:r w:rsidRPr="002C1CC0">
              <w:rPr>
                <w:rFonts w:ascii="Arial Narrow" w:hAnsi="Arial Narrow" w:cs="Bookman-Light"/>
                <w:color w:val="000000"/>
                <w:sz w:val="20"/>
                <w:szCs w:val="20"/>
              </w:rPr>
              <w:t xml:space="preserve"> and encode.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ncryption algorithm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Set of mathematically expressed rules for rendering data unintelligible by executing a series of conversions controlled by a key.</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E</w:t>
            </w:r>
            <w:r w:rsidR="00683984" w:rsidRPr="002C1CC0">
              <w:rPr>
                <w:rFonts w:ascii="Arial Narrow" w:hAnsi="Arial Narrow" w:cs="Bookman-Light"/>
                <w:color w:val="000000"/>
                <w:sz w:val="20"/>
                <w:szCs w:val="20"/>
              </w:rPr>
              <w:t xml:space="preserve">nd-item accounting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Accounting for all the </w:t>
            </w:r>
            <w:proofErr w:type="gramStart"/>
            <w:r w:rsidRPr="002C1CC0">
              <w:rPr>
                <w:rFonts w:ascii="Arial Narrow" w:hAnsi="Arial Narrow" w:cs="Bookman-Light"/>
                <w:color w:val="000000"/>
                <w:sz w:val="20"/>
                <w:szCs w:val="20"/>
              </w:rPr>
              <w:t>accountable</w:t>
            </w:r>
            <w:proofErr w:type="gramEnd"/>
            <w:r w:rsidRPr="002C1CC0">
              <w:rPr>
                <w:rFonts w:ascii="Arial Narrow" w:hAnsi="Arial Narrow" w:cs="Bookman-Light"/>
                <w:color w:val="000000"/>
                <w:sz w:val="20"/>
                <w:szCs w:val="20"/>
              </w:rPr>
              <w:t xml:space="preserve"> components of a COMSEC equipment configuration by a single short title.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nd-to-end encryption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Encryption of information at its origin and decryption at its intended destination without intermediate decryption.</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nd-to-end security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Safeguarding information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from point of origin to point of destination.</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ndorsed for unclassified cryptographic item (EUCI)</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 Unclassified cryptographic equipment that embodies a U.S. Government classified cryptographic logic and is endorsed by NSA for the protection of national security information. (See type 2 product.)</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ndorsement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NSA approval of a commercially developed product for safeguarding national security information.</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ntrapment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Deliberate planting of apparent flaws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for the purpose of detecting attempted penetrations.</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nvironment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Aggregate of external procedures, conditions, and objects affecting the development, operation, and maintenance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rasure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intended to render magnetically stored information irretrievable by normal means.</w:t>
            </w:r>
          </w:p>
        </w:tc>
      </w:tr>
      <w:tr w:rsidR="00683984" w:rsidRPr="002C1CC0" w:rsidTr="00C37C60">
        <w:tc>
          <w:tcPr>
            <w:tcW w:w="2880" w:type="dxa"/>
            <w:vAlign w:val="center"/>
          </w:tcPr>
          <w:p w:rsidR="00683984" w:rsidRPr="002C1CC0" w:rsidRDefault="005B7527"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Evaluation Assurance L</w:t>
            </w:r>
            <w:r w:rsidR="00683984" w:rsidRPr="002C1CC0">
              <w:rPr>
                <w:rFonts w:ascii="Arial Narrow" w:hAnsi="Arial Narrow" w:cs="Bookman-Light"/>
                <w:color w:val="000000"/>
                <w:sz w:val="20"/>
                <w:szCs w:val="20"/>
              </w:rPr>
              <w:t xml:space="preserve">evel (EAL)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Set of assurance requirements that represent a point on the Common Criteria predefined assurance scale.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vent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Occurrence, not yet assessed, that may affect the performance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xecutive state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One of several states in which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may operate, and the only one in which certain privileged instructions may be executed. Such privileged instructions cannot be executed when the system is operating in other states. Synonymous with supervisor state.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xercise key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used exclusively to safeguard communications transmitted over-the-air during military or organized civil training exercises.</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xploitable channel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Channel that allows the violation of the security policy governing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and is usable or detectable by subjects external to the trusted computing </w:t>
            </w:r>
            <w:r w:rsidRPr="002C1CC0">
              <w:rPr>
                <w:rFonts w:ascii="Arial Narrow" w:hAnsi="Arial Narrow" w:cs="Bookman-Light"/>
                <w:color w:val="000000"/>
                <w:sz w:val="20"/>
                <w:szCs w:val="20"/>
              </w:rPr>
              <w:lastRenderedPageBreak/>
              <w:t>base. (See covert channel.)</w:t>
            </w:r>
          </w:p>
        </w:tc>
      </w:tr>
      <w:tr w:rsidR="00E63CF9" w:rsidRPr="002C1CC0" w:rsidTr="00C37C60">
        <w:trPr>
          <w:cnfStyle w:val="000000100000"/>
        </w:trPr>
        <w:tc>
          <w:tcPr>
            <w:tcW w:w="2880" w:type="dxa"/>
            <w:vAlign w:val="center"/>
          </w:tcPr>
          <w:p w:rsidR="00E63CF9"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E</w:t>
            </w:r>
            <w:r w:rsidR="00E63CF9">
              <w:rPr>
                <w:rFonts w:ascii="Arial Narrow" w:hAnsi="Arial Narrow" w:cs="Bookman-Light"/>
                <w:color w:val="000000"/>
                <w:sz w:val="20"/>
                <w:szCs w:val="20"/>
              </w:rPr>
              <w:t>xposure</w:t>
            </w:r>
          </w:p>
        </w:tc>
        <w:tc>
          <w:tcPr>
            <w:tcW w:w="6480" w:type="dxa"/>
            <w:vAlign w:val="center"/>
          </w:tcPr>
          <w:p w:rsidR="00E63CF9" w:rsidRPr="002C1CC0" w:rsidRDefault="00E63CF9" w:rsidP="00C37C60">
            <w:pPr>
              <w:autoSpaceDE w:val="0"/>
              <w:autoSpaceDN w:val="0"/>
              <w:adjustRightInd w:val="0"/>
              <w:spacing w:before="240" w:after="240"/>
              <w:rPr>
                <w:rFonts w:ascii="Arial Narrow" w:hAnsi="Arial Narrow" w:cs="Bookman-Light"/>
                <w:color w:val="000000"/>
                <w:sz w:val="20"/>
                <w:szCs w:val="20"/>
              </w:rPr>
            </w:pPr>
            <w:r w:rsidRPr="00E63CF9">
              <w:rPr>
                <w:rFonts w:ascii="Arial Narrow" w:hAnsi="Arial Narrow" w:cs="Bookman-Light"/>
                <w:color w:val="000000"/>
                <w:sz w:val="20"/>
                <w:szCs w:val="20"/>
              </w:rPr>
              <w:t>An information security "exposure" is a system configuration issue or a mistake in software that allows access to information or capabilities that can be used by a hacker as a stepping-stone into a system or network.</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xtraction resistance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Capability of crypto-equipment or secure telecommunications equipment to resist efforts to extract key.</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w:t>
            </w:r>
            <w:r w:rsidR="00683984" w:rsidRPr="002C1CC0">
              <w:rPr>
                <w:rFonts w:ascii="Arial Narrow" w:hAnsi="Arial Narrow" w:cs="Bookman-Light"/>
                <w:color w:val="000000"/>
                <w:sz w:val="20"/>
                <w:szCs w:val="20"/>
              </w:rPr>
              <w:t xml:space="preserve">xtranet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Extension to the intranet allowing selected outside users access to portions of an organization’s intranet.</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6" w:name="_Toc217549952"/>
      <w:r w:rsidRPr="002C1CC0">
        <w:t>F</w:t>
      </w:r>
      <w:bookmarkEnd w:id="6"/>
    </w:p>
    <w:tbl>
      <w:tblPr>
        <w:tblStyle w:val="LightShading-Accent1"/>
        <w:tblW w:w="0" w:type="auto"/>
        <w:tblLook w:val="0400"/>
      </w:tblPr>
      <w:tblGrid>
        <w:gridCol w:w="2880"/>
        <w:gridCol w:w="6480"/>
      </w:tblGrid>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ail safe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Automatic protection of programs and/or processing systems when hardware or software failure is detected.</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ail soft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Selective termination of affected nonessential processing when hardware or software failure is determined to be imminent.</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ailure access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Type of incident in which unauthorized access to data results from hardware or software failure.</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ailure control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Methodology used to detect imminent hardware or software failure and provide fail safe or fail soft recovery.</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ile protection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Aggregate of processes and procedures designed to inhibit unauthorized access, contamination, elimination, modification, or destruction of a file or any of its contents.</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ile security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Means by which access to computer files is limited to </w:t>
            </w:r>
            <w:proofErr w:type="gramStart"/>
            <w:r w:rsidRPr="002C1CC0">
              <w:rPr>
                <w:rFonts w:ascii="Arial Narrow" w:hAnsi="Arial Narrow" w:cs="Bookman-Light"/>
                <w:color w:val="000000"/>
                <w:sz w:val="20"/>
                <w:szCs w:val="20"/>
              </w:rPr>
              <w:t>authorized</w:t>
            </w:r>
            <w:proofErr w:type="gramEnd"/>
            <w:r w:rsidRPr="002C1CC0">
              <w:rPr>
                <w:rFonts w:ascii="Arial Narrow" w:hAnsi="Arial Narrow" w:cs="Bookman-Light"/>
                <w:color w:val="000000"/>
                <w:sz w:val="20"/>
                <w:szCs w:val="20"/>
              </w:rPr>
              <w:t xml:space="preserve"> users only.</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ill device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item used to transfer or store key in electronic form or to insert key into a crypto-equipment.</w:t>
            </w:r>
          </w:p>
        </w:tc>
      </w:tr>
      <w:tr w:rsidR="00683984"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FIREFLY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protocol based on public key cryptography.</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irewall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designed to defend against unauthorized access to or from a private network.</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F</w:t>
            </w:r>
            <w:r w:rsidR="00683984" w:rsidRPr="002C1CC0">
              <w:rPr>
                <w:rFonts w:ascii="Arial Narrow" w:hAnsi="Arial Narrow" w:cs="Bookman-Light"/>
                <w:color w:val="000000"/>
                <w:sz w:val="20"/>
                <w:szCs w:val="20"/>
              </w:rPr>
              <w:t xml:space="preserve">irmware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Program recorded in permanent or semi-permanent computer memory.</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ixed COMSEC facility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facility located in an immobile structure or aboard a ship.</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law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Error of commission, omission, or oversight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that may allow protection mechanisms to be bypassed.</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law hypothesis methodology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System analysis and penetration technique in which the specification and documentation for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are analyzed to produce a list of hypothetical flaws. This list is prioritized on the basis of the estimated probability that a flaw exists, on the ease of exploiting it, and on the extent of control or compromise it would provide. The prioritized list is used to perform penetration testing of a system.</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looding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Type of incident involving insertion of a large volume of data resulting in denial of service.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access approval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for authorizing access to classified or sensitive information with specified access requirements, such as Sensitive Compartmented Information (SCI) or Privacy Data, based on the specified access requirements and a determination of the individual’s security eligibility and need-to-know.</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development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development strategy that proves security methodology design specifications.</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method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Mathematical argument which verifies that the system satisfies a mathematically described security policy.</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proof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Complete and convincing mathematical argument presenting the full logical justification for each proof step and for the truth of a theorem or set of theorems.</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security policy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Mathematically precise statement of a security</w:t>
            </w:r>
            <w:r w:rsidR="0096467A">
              <w:rPr>
                <w:rFonts w:ascii="Arial Narrow" w:hAnsi="Arial Narrow" w:cs="Bookman-Light"/>
                <w:color w:val="000000"/>
                <w:sz w:val="20"/>
                <w:szCs w:val="20"/>
              </w:rPr>
              <w:t xml:space="preserve"> </w:t>
            </w:r>
            <w:r w:rsidRPr="002C1CC0">
              <w:rPr>
                <w:rFonts w:ascii="Arial Narrow" w:hAnsi="Arial Narrow" w:cs="Bookman-Light"/>
                <w:color w:val="000000"/>
                <w:sz w:val="20"/>
                <w:szCs w:val="20"/>
              </w:rPr>
              <w:t>policy.</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top-level specification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Top-level specification written in a formal mathematical language to allow theorems, showing the correspondence of the system specification to its formal requirements, to be hypothesized and formally proven.</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ormal verification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using formal proofs to demonstrate the consistency between formal specification of a system and formal security policy model (design verification) or between formal specification and its high-level program implementation (implementation verification).</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F</w:t>
            </w:r>
            <w:r w:rsidR="00683984" w:rsidRPr="002C1CC0">
              <w:rPr>
                <w:rFonts w:ascii="Arial Narrow" w:hAnsi="Arial Narrow" w:cs="Bookman-Light"/>
                <w:color w:val="000000"/>
                <w:sz w:val="20"/>
                <w:szCs w:val="20"/>
              </w:rPr>
              <w:t xml:space="preserve">requency hopping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Repeated switching of frequencies during radio transmission according to a specified algorithm, to minimize unauthorized interception or jamming of telecommunications.</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ront-end security filter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Security filter logically separated from the remainder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protect system integrity.  Synonymous with firewall.</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ull maintenance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Complete diagnostic repair, modification, and overhaul of COMSEC equipment, including repair of defective assemblies by piece part replacement. (See limited maintenance.)</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unctional proponent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network sponsor.</w:t>
            </w:r>
          </w:p>
        </w:tc>
      </w:tr>
      <w:tr w:rsidR="00683984" w:rsidRPr="002C1CC0" w:rsidTr="00C37C60">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w:t>
            </w:r>
            <w:r w:rsidR="00683984" w:rsidRPr="002C1CC0">
              <w:rPr>
                <w:rFonts w:ascii="Arial Narrow" w:hAnsi="Arial Narrow" w:cs="Bookman-Light"/>
                <w:color w:val="000000"/>
                <w:sz w:val="20"/>
                <w:szCs w:val="20"/>
              </w:rPr>
              <w:t xml:space="preserve">unctional testing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Segment of security testing in which advertised security mechanisms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are tested under operational conditions.</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7" w:name="_Toc217549953"/>
      <w:r w:rsidRPr="002C1CC0">
        <w:t>G</w:t>
      </w:r>
      <w:bookmarkEnd w:id="7"/>
    </w:p>
    <w:tbl>
      <w:tblPr>
        <w:tblStyle w:val="LightShading-Accent1"/>
        <w:tblW w:w="0" w:type="auto"/>
        <w:tblLook w:val="0400"/>
      </w:tblPr>
      <w:tblGrid>
        <w:gridCol w:w="2880"/>
        <w:gridCol w:w="6480"/>
      </w:tblGrid>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w:t>
            </w:r>
            <w:r w:rsidR="00683984" w:rsidRPr="002C1CC0">
              <w:rPr>
                <w:rFonts w:ascii="Arial Narrow" w:hAnsi="Arial Narrow" w:cs="Bookman-Light"/>
                <w:color w:val="000000"/>
                <w:sz w:val="20"/>
                <w:szCs w:val="20"/>
              </w:rPr>
              <w:t xml:space="preserve">ateway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Interface providing </w:t>
            </w:r>
            <w:proofErr w:type="gramStart"/>
            <w:r w:rsidRPr="002C1CC0">
              <w:rPr>
                <w:rFonts w:ascii="Arial Narrow" w:hAnsi="Arial Narrow" w:cs="Bookman-Light"/>
                <w:color w:val="000000"/>
                <w:sz w:val="20"/>
                <w:szCs w:val="20"/>
              </w:rPr>
              <w:t>a compatibility</w:t>
            </w:r>
            <w:proofErr w:type="gramEnd"/>
            <w:r w:rsidRPr="002C1CC0">
              <w:rPr>
                <w:rFonts w:ascii="Arial Narrow" w:hAnsi="Arial Narrow" w:cs="Bookman-Light"/>
                <w:color w:val="000000"/>
                <w:sz w:val="20"/>
                <w:szCs w:val="20"/>
              </w:rPr>
              <w:t xml:space="preserve"> between networks by converting transmission speeds, protocols, codes, or security measures.</w:t>
            </w:r>
          </w:p>
        </w:tc>
      </w:tr>
      <w:tr w:rsidR="00683984" w:rsidRPr="002C1CC0" w:rsidTr="00C37C60">
        <w:tc>
          <w:tcPr>
            <w:tcW w:w="28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Global Information Grid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The globally interconnected, end-to-end set of information capabilities, associated processes, and personnel for collecting, processing, storing, disseminating, and managing information on demand to war fighters, policy makers, and support personnel. (DoD Directive 8100.1, 19 Sept. 2002)</w:t>
            </w:r>
          </w:p>
        </w:tc>
      </w:tr>
      <w:tr w:rsidR="00683984" w:rsidRPr="002C1CC0" w:rsidTr="00C37C60">
        <w:trPr>
          <w:cnfStyle w:val="000000100000"/>
        </w:trPr>
        <w:tc>
          <w:tcPr>
            <w:tcW w:w="2880" w:type="dxa"/>
            <w:vAlign w:val="center"/>
          </w:tcPr>
          <w:p w:rsidR="00683984"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G</w:t>
            </w:r>
            <w:r w:rsidR="00683984" w:rsidRPr="002C1CC0">
              <w:rPr>
                <w:rFonts w:ascii="Arial Narrow" w:hAnsi="Arial Narrow" w:cs="Bookman-Light"/>
                <w:color w:val="000000"/>
                <w:sz w:val="20"/>
                <w:szCs w:val="20"/>
              </w:rPr>
              <w:t xml:space="preserve">uard </w:t>
            </w:r>
          </w:p>
        </w:tc>
        <w:tc>
          <w:tcPr>
            <w:tcW w:w="6480" w:type="dxa"/>
            <w:vAlign w:val="center"/>
          </w:tcPr>
          <w:p w:rsidR="00683984" w:rsidRPr="002C1CC0" w:rsidRDefault="00683984"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Mechanism limiting the exchange of information between systems.</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8" w:name="_Toc217549954"/>
      <w:r w:rsidRPr="002C1CC0">
        <w:t>H</w:t>
      </w:r>
      <w:bookmarkEnd w:id="8"/>
    </w:p>
    <w:tbl>
      <w:tblPr>
        <w:tblStyle w:val="LightShading-Accent1"/>
        <w:tblW w:w="0" w:type="auto"/>
        <w:tblLook w:val="0400"/>
      </w:tblPr>
      <w:tblGrid>
        <w:gridCol w:w="2880"/>
        <w:gridCol w:w="6480"/>
      </w:tblGrid>
      <w:tr w:rsidR="00683984" w:rsidRPr="002C1CC0" w:rsidTr="00E57C80">
        <w:trPr>
          <w:cnfStyle w:val="000000100000"/>
        </w:trPr>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H</w:t>
            </w:r>
            <w:r w:rsidR="00683984" w:rsidRPr="002C1CC0">
              <w:rPr>
                <w:rFonts w:ascii="Arial Narrow" w:hAnsi="Arial Narrow" w:cs="Bookman-Light"/>
                <w:color w:val="000000"/>
                <w:sz w:val="20"/>
                <w:szCs w:val="20"/>
              </w:rPr>
              <w:t xml:space="preserve">acker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Unauthorized user who attempts to or gains access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683984" w:rsidRPr="002C1CC0" w:rsidTr="00E57C80">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w:t>
            </w:r>
            <w:r w:rsidR="00683984" w:rsidRPr="002C1CC0">
              <w:rPr>
                <w:rFonts w:ascii="Arial Narrow" w:hAnsi="Arial Narrow" w:cs="Bookman-Light"/>
                <w:color w:val="000000"/>
                <w:sz w:val="20"/>
                <w:szCs w:val="20"/>
              </w:rPr>
              <w:t xml:space="preserve">andshaking procedures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Dialogue between two </w:t>
            </w:r>
            <w:r w:rsidR="00B14492">
              <w:rPr>
                <w:rFonts w:ascii="Arial Narrow" w:hAnsi="Arial Narrow" w:cs="Bookman-Light"/>
                <w:color w:val="000000"/>
                <w:sz w:val="20"/>
                <w:szCs w:val="20"/>
              </w:rPr>
              <w:t xml:space="preserve">information </w:t>
            </w:r>
            <w:proofErr w:type="spellStart"/>
            <w:proofErr w:type="gramStart"/>
            <w:r w:rsidR="00B14492">
              <w:rPr>
                <w:rFonts w:ascii="Arial Narrow" w:hAnsi="Arial Narrow" w:cs="Bookman-Light"/>
                <w:color w:val="000000"/>
                <w:sz w:val="20"/>
                <w:szCs w:val="20"/>
              </w:rPr>
              <w:t>system</w:t>
            </w:r>
            <w:r w:rsidRPr="002C1CC0">
              <w:rPr>
                <w:rFonts w:ascii="Arial Narrow" w:hAnsi="Arial Narrow" w:cs="Bookman-Light"/>
                <w:color w:val="000000"/>
                <w:sz w:val="20"/>
                <w:szCs w:val="20"/>
              </w:rPr>
              <w:t>’s</w:t>
            </w:r>
            <w:proofErr w:type="spellEnd"/>
            <w:proofErr w:type="gramEnd"/>
            <w:r w:rsidRPr="002C1CC0">
              <w:rPr>
                <w:rFonts w:ascii="Arial Narrow" w:hAnsi="Arial Narrow" w:cs="Bookman-Light"/>
                <w:color w:val="000000"/>
                <w:sz w:val="20"/>
                <w:szCs w:val="20"/>
              </w:rPr>
              <w:t xml:space="preserve"> for synchronizing, identifying, and authenticating themselves to one another.</w:t>
            </w:r>
          </w:p>
        </w:tc>
      </w:tr>
      <w:tr w:rsidR="00683984" w:rsidRPr="002C1CC0" w:rsidTr="00E57C80">
        <w:trPr>
          <w:cnfStyle w:val="000000100000"/>
        </w:trPr>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w:t>
            </w:r>
            <w:r w:rsidR="00683984" w:rsidRPr="002C1CC0">
              <w:rPr>
                <w:rFonts w:ascii="Arial Narrow" w:hAnsi="Arial Narrow" w:cs="Bookman-Light"/>
                <w:color w:val="000000"/>
                <w:sz w:val="20"/>
                <w:szCs w:val="20"/>
              </w:rPr>
              <w:t xml:space="preserve">ard copy key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Physical keying material, such as printed key lists, punched or printed key tapes, or programmable, read-only memories (PROM).</w:t>
            </w:r>
          </w:p>
        </w:tc>
      </w:tr>
      <w:tr w:rsidR="00683984" w:rsidRPr="002C1CC0" w:rsidTr="00E57C80">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H</w:t>
            </w:r>
            <w:r w:rsidR="00683984" w:rsidRPr="002C1CC0">
              <w:rPr>
                <w:rFonts w:ascii="Arial Narrow" w:hAnsi="Arial Narrow" w:cs="Bookman-Light"/>
                <w:color w:val="000000"/>
                <w:sz w:val="20"/>
                <w:szCs w:val="20"/>
              </w:rPr>
              <w:t xml:space="preserve">ardwired key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Permanently installed key.</w:t>
            </w:r>
          </w:p>
        </w:tc>
      </w:tr>
      <w:tr w:rsidR="00683984" w:rsidRPr="002C1CC0" w:rsidTr="00E57C80">
        <w:trPr>
          <w:cnfStyle w:val="000000100000"/>
        </w:trPr>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w:t>
            </w:r>
            <w:r w:rsidR="00683984" w:rsidRPr="002C1CC0">
              <w:rPr>
                <w:rFonts w:ascii="Arial Narrow" w:hAnsi="Arial Narrow" w:cs="Bookman-Light"/>
                <w:color w:val="000000"/>
                <w:sz w:val="20"/>
                <w:szCs w:val="20"/>
              </w:rPr>
              <w:t xml:space="preserve">ash total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Value computed on data to detect error or manipulation. (See checksum.)</w:t>
            </w:r>
          </w:p>
        </w:tc>
      </w:tr>
      <w:tr w:rsidR="00683984" w:rsidRPr="002C1CC0" w:rsidTr="00E57C80">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H</w:t>
            </w:r>
            <w:r w:rsidR="00683984" w:rsidRPr="002C1CC0">
              <w:rPr>
                <w:rFonts w:ascii="Arial Narrow" w:hAnsi="Arial Narrow" w:cs="Bookman-Light"/>
                <w:color w:val="000000"/>
                <w:sz w:val="20"/>
                <w:szCs w:val="20"/>
              </w:rPr>
              <w:t xml:space="preserve">ashing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Computation of a hash total.</w:t>
            </w:r>
          </w:p>
        </w:tc>
      </w:tr>
      <w:tr w:rsidR="00683984" w:rsidRPr="002C1CC0" w:rsidTr="00E57C80">
        <w:trPr>
          <w:cnfStyle w:val="000000100000"/>
        </w:trPr>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w:t>
            </w:r>
            <w:r w:rsidR="00683984" w:rsidRPr="002C1CC0">
              <w:rPr>
                <w:rFonts w:ascii="Arial Narrow" w:hAnsi="Arial Narrow" w:cs="Bookman-Light"/>
                <w:color w:val="000000"/>
                <w:sz w:val="20"/>
                <w:szCs w:val="20"/>
              </w:rPr>
              <w:t>ash</w:t>
            </w:r>
            <w:r w:rsidR="009935DD">
              <w:rPr>
                <w:rFonts w:ascii="Arial Narrow" w:hAnsi="Arial Narrow" w:cs="Bookman-Light"/>
                <w:color w:val="000000"/>
                <w:sz w:val="20"/>
                <w:szCs w:val="20"/>
              </w:rPr>
              <w:t xml:space="preserve"> </w:t>
            </w:r>
            <w:r w:rsidR="00683984" w:rsidRPr="002C1CC0">
              <w:rPr>
                <w:rFonts w:ascii="Arial Narrow" w:hAnsi="Arial Narrow" w:cs="Bookman-Light"/>
                <w:color w:val="000000"/>
                <w:sz w:val="20"/>
                <w:szCs w:val="20"/>
              </w:rPr>
              <w:t xml:space="preserve">word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Memory address containing hash total.</w:t>
            </w:r>
          </w:p>
        </w:tc>
      </w:tr>
      <w:tr w:rsidR="00683984" w:rsidRPr="002C1CC0" w:rsidTr="00E57C80">
        <w:tc>
          <w:tcPr>
            <w:tcW w:w="2880" w:type="dxa"/>
          </w:tcPr>
          <w:p w:rsidR="00683984" w:rsidRPr="002C1CC0"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w:t>
            </w:r>
            <w:r w:rsidR="00683984" w:rsidRPr="002C1CC0">
              <w:rPr>
                <w:rFonts w:ascii="Arial Narrow" w:hAnsi="Arial Narrow" w:cs="Bookman-Light"/>
                <w:color w:val="000000"/>
                <w:sz w:val="20"/>
                <w:szCs w:val="20"/>
              </w:rPr>
              <w:t xml:space="preserve">igh assurance guard (HAG) </w:t>
            </w:r>
          </w:p>
        </w:tc>
        <w:tc>
          <w:tcPr>
            <w:tcW w:w="6480" w:type="dxa"/>
          </w:tcPr>
          <w:p w:rsidR="00683984" w:rsidRPr="002C1CC0" w:rsidRDefault="00683984"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Device comprised of both hardware and software that is designed to enforce security rules during the transmission of X.400 message and X.500 directory traffic between enclaves of different classification levels (e.g., UNCLASSIFIED and SECRET).</w:t>
            </w:r>
          </w:p>
        </w:tc>
      </w:tr>
      <w:tr w:rsidR="009935DD" w:rsidRPr="002C1CC0" w:rsidTr="00E57C80">
        <w:trPr>
          <w:cnfStyle w:val="000000100000"/>
        </w:trPr>
        <w:tc>
          <w:tcPr>
            <w:tcW w:w="2880" w:type="dxa"/>
          </w:tcPr>
          <w:p w:rsidR="009935DD" w:rsidRDefault="0096467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w:t>
            </w:r>
            <w:r w:rsidR="009935DD">
              <w:rPr>
                <w:rFonts w:ascii="Arial Narrow" w:hAnsi="Arial Narrow" w:cs="Bookman-Light"/>
                <w:color w:val="000000"/>
                <w:sz w:val="20"/>
                <w:szCs w:val="20"/>
              </w:rPr>
              <w:t>ot site</w:t>
            </w:r>
          </w:p>
        </w:tc>
        <w:tc>
          <w:tcPr>
            <w:tcW w:w="6480" w:type="dxa"/>
          </w:tcPr>
          <w:p w:rsidR="009935DD" w:rsidRPr="002C1CC0" w:rsidRDefault="009935DD"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A backup site that is a duplicate of original data center with full IT computing infrastructure and replicated data.  It is the most expensive business continuity solution. </w:t>
            </w:r>
          </w:p>
        </w:tc>
      </w:tr>
    </w:tbl>
    <w:p w:rsidR="0020222B" w:rsidRPr="002C1CC0" w:rsidRDefault="0020222B" w:rsidP="00B14492">
      <w:pPr>
        <w:pStyle w:val="Heading2"/>
        <w:spacing w:before="240" w:after="240"/>
      </w:pPr>
      <w:bookmarkStart w:id="9" w:name="_Toc217549955"/>
      <w:r w:rsidRPr="002C1CC0">
        <w:t>I</w:t>
      </w:r>
      <w:bookmarkEnd w:id="9"/>
    </w:p>
    <w:tbl>
      <w:tblPr>
        <w:tblStyle w:val="LightShading-Accent1"/>
        <w:tblW w:w="0" w:type="auto"/>
        <w:tblLook w:val="0400"/>
      </w:tblPr>
      <w:tblGrid>
        <w:gridCol w:w="2880"/>
        <w:gridCol w:w="6480"/>
      </w:tblGrid>
      <w:tr w:rsidR="001A0391" w:rsidRPr="002C1CC0" w:rsidTr="00C37C60">
        <w:trPr>
          <w:cnfStyle w:val="000000100000"/>
        </w:trPr>
        <w:tc>
          <w:tcPr>
            <w:tcW w:w="28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IA architecture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Activity that aggregates the functions of developing IA operational, system, and technical architecture products for the purpose of specifying and implementing new or modified IA capabilities within the IT environment. (DoD Directive 8100.1, 19 Sept 2002)</w:t>
            </w:r>
          </w:p>
        </w:tc>
      </w:tr>
      <w:tr w:rsidR="001A0391" w:rsidRPr="002C1CC0" w:rsidTr="00C37C60">
        <w:tc>
          <w:tcPr>
            <w:tcW w:w="28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IA-enabled information technology product</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Product or technology whose primary role is not security, but which provides security services as an associated feature of its intended operating capabilities. Examples include such products as security-enabled web browsers, screening routers, trusted operating systems, and security-enabled messaging systems.</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dentification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Process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uses to recognize an entity.</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dentity token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Smart card, metal key, or other physical object used to authenticate identity.</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dentity validation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Tests enabling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authenticate users or resources.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mitative communications deception</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Introduction of deceptive messages or signals into an adversary</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telecommunications signals. (See communications deception and manipulative communications deception.)</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mpersonating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Form of spoofing.</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I</w:t>
            </w:r>
            <w:r w:rsidR="001A0391" w:rsidRPr="002C1CC0">
              <w:rPr>
                <w:rFonts w:ascii="Arial Narrow" w:hAnsi="Arial Narrow" w:cs="Bookman-Light"/>
                <w:color w:val="000000"/>
                <w:sz w:val="20"/>
                <w:szCs w:val="20"/>
              </w:rPr>
              <w:t xml:space="preserve">mplant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Electronic device or electronic equipment modification designed to gain unauthorized interception of information-bearing emanations.</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nadvertent disclosure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Type of incident involving accidental exposure of information to an individual not authorized access.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ncident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(IS) Assessed occurrence having actual or potentially adverse effects on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(COMSEC) Occurrence that potentially jeopardizes the security of COMSEC material or the secure electrical transmission of national security information.</w:t>
            </w:r>
          </w:p>
        </w:tc>
      </w:tr>
      <w:tr w:rsidR="001A0391" w:rsidRPr="002C1CC0" w:rsidTr="00C37C60">
        <w:trPr>
          <w:cnfStyle w:val="000000100000"/>
        </w:trPr>
        <w:tc>
          <w:tcPr>
            <w:tcW w:w="2880" w:type="dxa"/>
            <w:vAlign w:val="center"/>
          </w:tcPr>
          <w:p w:rsidR="001A0391" w:rsidRPr="002C1CC0" w:rsidRDefault="002D1928"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Incom</w:t>
            </w:r>
            <w:r w:rsidR="001A0391" w:rsidRPr="002C1CC0">
              <w:rPr>
                <w:rFonts w:ascii="Arial Narrow" w:hAnsi="Arial Narrow" w:cs="Bookman-Light"/>
                <w:color w:val="000000"/>
                <w:sz w:val="20"/>
                <w:szCs w:val="20"/>
              </w:rPr>
              <w:t xml:space="preserve">plete parameter checking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flaw that exists when the operating system does not check all parameters fully for accuracy and consistency, thus making the system vulnerable to penetration.</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ndicator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Recognized action, specific, generalized, or theoretical, that an adversary might be expected to take in preparation for an attack.</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ndividual accountability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Ability to associate positively the identity of a user with the time, method, and degree of access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nformal security policy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Natural language description, possibly supplemented by mathematical arguments, demonstrating the correspondence of the functional specification to the high-level design.</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assurance (IA)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Measures that protect and defend information and information systems by ensuring their availability, integrity, authentication, confidentiality, and non-repudiation. These measures include providing for restoration of information systems by incorporating protection, detection, and reaction capabilities.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assurance manager (IAM)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systems security manager.</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nformation assurance officer (IAO)</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systems security officer.</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assurance product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Product or technology whose primary purpose is to provide security services (e.g., confidentiality, authentication, integrity, access control, non-repudiation of data) correct known vulnerabilities; and/or provide layered defense against various categories of non-authorized or malicious penetrations of information systems or networks. Examples include such products as data/network </w:t>
            </w:r>
            <w:proofErr w:type="spellStart"/>
            <w:r w:rsidRPr="002C1CC0">
              <w:rPr>
                <w:rFonts w:ascii="Arial Narrow" w:hAnsi="Arial Narrow" w:cs="Bookman-Light"/>
                <w:color w:val="000000"/>
                <w:sz w:val="20"/>
                <w:szCs w:val="20"/>
              </w:rPr>
              <w:t>encryptors</w:t>
            </w:r>
            <w:proofErr w:type="spellEnd"/>
            <w:r w:rsidRPr="002C1CC0">
              <w:rPr>
                <w:rFonts w:ascii="Arial Narrow" w:hAnsi="Arial Narrow" w:cs="Bookman-Light"/>
                <w:color w:val="000000"/>
                <w:sz w:val="20"/>
                <w:szCs w:val="20"/>
              </w:rPr>
              <w:t>, firewalls, and intrusion detection devices.</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environment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Aggregate of individuals, organizations, or systems that collect, process, or </w:t>
            </w:r>
            <w:r w:rsidRPr="002C1CC0">
              <w:rPr>
                <w:rFonts w:ascii="Arial Narrow" w:hAnsi="Arial Narrow" w:cs="Bookman-Light"/>
                <w:color w:val="000000"/>
                <w:sz w:val="20"/>
                <w:szCs w:val="20"/>
              </w:rPr>
              <w:lastRenderedPageBreak/>
              <w:t>disseminate information, also included is the information itself.</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I</w:t>
            </w:r>
            <w:r w:rsidR="001A0391" w:rsidRPr="002C1CC0">
              <w:rPr>
                <w:rFonts w:ascii="Arial Narrow" w:hAnsi="Arial Narrow" w:cs="Bookman-Light"/>
                <w:color w:val="000000"/>
                <w:sz w:val="20"/>
                <w:szCs w:val="20"/>
              </w:rPr>
              <w:t xml:space="preserve">nformation flow control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Procedure to ensure that information transfers within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are not made from a higher security level object to an object of a lower security level.</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operations (IO)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Actions taken to affect adversary information and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s while defending one’s own information and information systems.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owner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Official with statutory or operational authority for specified information and responsibility for establishing the controls for its generation, collection, processing, dissemination, and disposal.</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security policy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Aggregate of directives, regulations, rules, and practices that prescribe how an organization manages, protects, and distributes information.</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system (IS)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Set of information resources organized for the collection, storage, processing, maintenance, use, sharing, dissemination, disposition, display, or transmission of information.</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w:t>
            </w:r>
            <w:r w:rsidR="001A0391" w:rsidRPr="002C1CC0">
              <w:rPr>
                <w:rFonts w:ascii="Arial Narrow" w:hAnsi="Arial Narrow" w:cs="Bookman-Light"/>
                <w:color w:val="000000"/>
                <w:sz w:val="20"/>
                <w:szCs w:val="20"/>
              </w:rPr>
              <w:t>nformation systems security (INFOSEC)</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Protection of information systems against unauthorized access to or modification of information, whether in storage, processing or transit, and against the denial of service to authorized users, including those measures necessary to detect, document, and counter such threats.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nformation systems security engineering (ISSE)</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that captures and refines information protection requirements and ensures their integration into IT acquisition processes through purposeful security design or configuration.</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systems security equipment modification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Modification of any fielded hardware, firmware, software, or portion thereof, under NSA configuration control. There are three classes of modifications: mandatory (to include human safety); optional/special mission modifications; and repair actions. These classes apply to elements, subassemblies, equipment, systems, and software packages performing functions such as key generation, key distribution, message encryption, decryption, authentication, or those mechanisms necessary to satisfy security policy, labeling, identification, or accountability.</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systems security manager (ISSM)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responsible for a program, organization, system, or enclave’s information assurance program.</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systems security officer (ISSO)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responsible to the ISSM for ensuring the appropriate operational IA posture is maintained for a system, program, or enclave.</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nformation systems security </w:t>
            </w:r>
            <w:r w:rsidR="001A0391" w:rsidRPr="002C1CC0">
              <w:rPr>
                <w:rFonts w:ascii="Arial Narrow" w:hAnsi="Arial Narrow" w:cs="Bookman-Light"/>
                <w:color w:val="000000"/>
                <w:sz w:val="20"/>
                <w:szCs w:val="20"/>
              </w:rPr>
              <w:lastRenderedPageBreak/>
              <w:t xml:space="preserve">product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Item (chip, module, assembly, or equipment), technique, or service that performs or </w:t>
            </w:r>
            <w:r w:rsidRPr="002C1CC0">
              <w:rPr>
                <w:rFonts w:ascii="Arial Narrow" w:hAnsi="Arial Narrow" w:cs="Bookman-Light"/>
                <w:color w:val="000000"/>
                <w:sz w:val="20"/>
                <w:szCs w:val="20"/>
              </w:rPr>
              <w:lastRenderedPageBreak/>
              <w:t>relates to information systems security.</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I</w:t>
            </w:r>
            <w:r w:rsidR="001A0391" w:rsidRPr="002C1CC0">
              <w:rPr>
                <w:rFonts w:ascii="Arial Narrow" w:hAnsi="Arial Narrow" w:cs="Bookman-Light"/>
                <w:color w:val="000000"/>
                <w:sz w:val="20"/>
                <w:szCs w:val="20"/>
              </w:rPr>
              <w:t xml:space="preserve">nitialize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Setting the state of a cryptographic logic prior to key generation, encryption, or other operating mode.</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I</w:t>
            </w:r>
            <w:r w:rsidR="001A0391" w:rsidRPr="002C1CC0">
              <w:rPr>
                <w:rFonts w:ascii="Arial Narrow" w:hAnsi="Arial Narrow" w:cs="Bookman-Light"/>
                <w:color w:val="000000"/>
                <w:sz w:val="20"/>
                <w:szCs w:val="20"/>
              </w:rPr>
              <w:t>nspectable</w:t>
            </w:r>
            <w:proofErr w:type="spellEnd"/>
            <w:r w:rsidR="001A0391" w:rsidRPr="002C1CC0">
              <w:rPr>
                <w:rFonts w:ascii="Arial Narrow" w:hAnsi="Arial Narrow" w:cs="Bookman-Light"/>
                <w:color w:val="000000"/>
                <w:sz w:val="20"/>
                <w:szCs w:val="20"/>
              </w:rPr>
              <w:t xml:space="preserve"> space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Three dimensional space surrounding equipment that process classified and/or sensitive information within which TEMPEST exploitation is not considered practical or where legal authority to identify and remove a potential TEMPEST exploitation exists. Synonymous with zone of control.</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ntegrity </w:t>
            </w:r>
          </w:p>
        </w:tc>
        <w:tc>
          <w:tcPr>
            <w:tcW w:w="6480" w:type="dxa"/>
            <w:vAlign w:val="center"/>
          </w:tcPr>
          <w:p w:rsidR="001A0391" w:rsidRPr="002C1CC0" w:rsidRDefault="002D1928" w:rsidP="00C37C60">
            <w:pPr>
              <w:autoSpaceDE w:val="0"/>
              <w:autoSpaceDN w:val="0"/>
              <w:adjustRightInd w:val="0"/>
              <w:spacing w:before="240" w:after="240"/>
              <w:rPr>
                <w:rFonts w:ascii="Arial Narrow" w:hAnsi="Arial Narrow" w:cs="Bookman-Light"/>
                <w:color w:val="000000"/>
                <w:sz w:val="20"/>
                <w:szCs w:val="20"/>
              </w:rPr>
            </w:pPr>
            <w:r w:rsidRPr="002D1928">
              <w:rPr>
                <w:rFonts w:ascii="Arial Narrow" w:hAnsi="Arial Narrow" w:cs="Bookman-Light"/>
                <w:color w:val="000000"/>
                <w:sz w:val="20"/>
                <w:szCs w:val="20"/>
              </w:rPr>
              <w:t>“Guarding against improper information modification or destruction, and includes ensuring information non-repudiation and authenticity.” (44 USC Sec. 3542)</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ntegrity check value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Checksum capable of detecting modification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nterconnection security agreement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Written management authorization to interconnect information systems based upon acceptance of risk and implementation of established controls.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nterface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Common boundary between independent systems or modules where interactions take place.</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nterface control document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Technical document describing interface controls and identifying the authorities and responsibilities for ensuring the operation of such controls. This document is </w:t>
            </w:r>
            <w:proofErr w:type="spellStart"/>
            <w:r w:rsidRPr="002C1CC0">
              <w:rPr>
                <w:rFonts w:ascii="Arial Narrow" w:hAnsi="Arial Narrow" w:cs="Bookman-Light"/>
                <w:color w:val="000000"/>
                <w:sz w:val="20"/>
                <w:szCs w:val="20"/>
              </w:rPr>
              <w:t>baselined</w:t>
            </w:r>
            <w:proofErr w:type="spellEnd"/>
            <w:r w:rsidRPr="002C1CC0">
              <w:rPr>
                <w:rFonts w:ascii="Arial Narrow" w:hAnsi="Arial Narrow" w:cs="Bookman-Light"/>
                <w:color w:val="000000"/>
                <w:sz w:val="20"/>
                <w:szCs w:val="20"/>
              </w:rPr>
              <w:t xml:space="preserve"> during the preliminary design review and is maintained throughout the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lifecycle.</w:t>
            </w:r>
          </w:p>
        </w:tc>
      </w:tr>
      <w:tr w:rsidR="001A0391" w:rsidRPr="002C1CC0" w:rsidTr="00C37C60">
        <w:tc>
          <w:tcPr>
            <w:tcW w:w="2880" w:type="dxa"/>
            <w:vAlign w:val="center"/>
          </w:tcPr>
          <w:p w:rsidR="001A0391" w:rsidRPr="002C1CC0" w:rsidRDefault="00DB79D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nterim</w:t>
            </w:r>
            <w:r>
              <w:rPr>
                <w:rFonts w:ascii="Arial Narrow" w:hAnsi="Arial Narrow" w:cs="Bookman-Light"/>
                <w:color w:val="000000"/>
                <w:sz w:val="20"/>
                <w:szCs w:val="20"/>
              </w:rPr>
              <w:t xml:space="preserve"> Approval To O</w:t>
            </w:r>
            <w:r w:rsidR="001A0391" w:rsidRPr="002C1CC0">
              <w:rPr>
                <w:rFonts w:ascii="Arial Narrow" w:hAnsi="Arial Narrow" w:cs="Bookman-Light"/>
                <w:color w:val="000000"/>
                <w:sz w:val="20"/>
                <w:szCs w:val="20"/>
              </w:rPr>
              <w:t xml:space="preserve">perate (IATO)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Temporary authorization granted by a DAA for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process information based on preliminary results of a security evaluation of the system.</w:t>
            </w:r>
          </w:p>
        </w:tc>
      </w:tr>
      <w:tr w:rsidR="001A0391" w:rsidRPr="002C1CC0" w:rsidTr="00C37C60">
        <w:trPr>
          <w:cnfStyle w:val="000000100000"/>
        </w:trPr>
        <w:tc>
          <w:tcPr>
            <w:tcW w:w="2880" w:type="dxa"/>
            <w:vAlign w:val="center"/>
          </w:tcPr>
          <w:p w:rsidR="001A0391" w:rsidRPr="002C1CC0" w:rsidRDefault="00DB79D1"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Interim Approval To T</w:t>
            </w:r>
            <w:r w:rsidR="001A0391" w:rsidRPr="002C1CC0">
              <w:rPr>
                <w:rFonts w:ascii="Arial Narrow" w:hAnsi="Arial Narrow" w:cs="Bookman-Light"/>
                <w:color w:val="000000"/>
                <w:sz w:val="20"/>
                <w:szCs w:val="20"/>
              </w:rPr>
              <w:t xml:space="preserve">est (IATT)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Temporary authorization to test an information system in a specified operational information environment within the timeframe and under the conditions or constraints enumerated in the written authorization.</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1A0391" w:rsidRPr="002C1CC0">
              <w:rPr>
                <w:rFonts w:ascii="Arial Narrow" w:hAnsi="Arial Narrow" w:cs="Bookman-Light"/>
                <w:color w:val="000000"/>
                <w:sz w:val="20"/>
                <w:szCs w:val="20"/>
              </w:rPr>
              <w:t xml:space="preserve">nternal security controls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Hardware, firmware, or software features within </w:t>
            </w:r>
            <w:proofErr w:type="gramStart"/>
            <w:r w:rsidRPr="002C1CC0">
              <w:rPr>
                <w:rFonts w:ascii="Arial Narrow" w:hAnsi="Arial Narrow" w:cs="Bookman-Light"/>
                <w:color w:val="000000"/>
                <w:sz w:val="20"/>
                <w:szCs w:val="20"/>
              </w:rPr>
              <w:t xml:space="preserve">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that restrict</w:t>
            </w:r>
            <w:proofErr w:type="gramEnd"/>
            <w:r w:rsidRPr="002C1CC0">
              <w:rPr>
                <w:rFonts w:ascii="Arial Narrow" w:hAnsi="Arial Narrow" w:cs="Bookman-Light"/>
                <w:color w:val="000000"/>
                <w:sz w:val="20"/>
                <w:szCs w:val="20"/>
              </w:rPr>
              <w:t xml:space="preserve"> access to resources only to authorized subjects.</w:t>
            </w:r>
          </w:p>
        </w:tc>
      </w:tr>
      <w:tr w:rsidR="001A0391" w:rsidRPr="002C1CC0" w:rsidTr="00C37C60">
        <w:trPr>
          <w:cnfStyle w:val="000000100000"/>
        </w:trPr>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w:t>
            </w:r>
            <w:r w:rsidR="00DB79D1">
              <w:rPr>
                <w:rFonts w:ascii="Arial Narrow" w:hAnsi="Arial Narrow" w:cs="Bookman-Light"/>
                <w:color w:val="000000"/>
                <w:sz w:val="20"/>
                <w:szCs w:val="20"/>
              </w:rPr>
              <w:t>nternet P</w:t>
            </w:r>
            <w:r w:rsidR="001A0391" w:rsidRPr="002C1CC0">
              <w:rPr>
                <w:rFonts w:ascii="Arial Narrow" w:hAnsi="Arial Narrow" w:cs="Bookman-Light"/>
                <w:color w:val="000000"/>
                <w:sz w:val="20"/>
                <w:szCs w:val="20"/>
              </w:rPr>
              <w:t xml:space="preserve">rotocol (IP)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Standard protocol for transmission of data from source to destinations in packet-switched communications networks and interconnected systems of such networks.</w:t>
            </w:r>
          </w:p>
        </w:tc>
      </w:tr>
      <w:tr w:rsidR="00127379" w:rsidRPr="002C1CC0" w:rsidTr="00C37C60">
        <w:tc>
          <w:tcPr>
            <w:tcW w:w="2880" w:type="dxa"/>
            <w:vAlign w:val="center"/>
          </w:tcPr>
          <w:p w:rsidR="00127379" w:rsidRPr="002C1CC0" w:rsidRDefault="0012737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IP broadcast methods</w:t>
            </w:r>
          </w:p>
        </w:tc>
        <w:tc>
          <w:tcPr>
            <w:tcW w:w="6480" w:type="dxa"/>
            <w:vAlign w:val="center"/>
          </w:tcPr>
          <w:p w:rsidR="00127379" w:rsidRDefault="0012737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There are three methods:</w:t>
            </w:r>
          </w:p>
          <w:p w:rsidR="00127379" w:rsidRDefault="00127379" w:rsidP="00C37C60">
            <w:pPr>
              <w:pStyle w:val="ListParagraph"/>
              <w:numPr>
                <w:ilvl w:val="0"/>
                <w:numId w:val="3"/>
              </w:num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Unicast</w:t>
            </w:r>
            <w:proofErr w:type="spellEnd"/>
            <w:r>
              <w:rPr>
                <w:rFonts w:ascii="Arial Narrow" w:hAnsi="Arial Narrow" w:cs="Bookman-Light"/>
                <w:color w:val="000000"/>
                <w:sz w:val="20"/>
                <w:szCs w:val="20"/>
              </w:rPr>
              <w:t>: Packet is sent from a single source to a single destination.</w:t>
            </w:r>
          </w:p>
          <w:p w:rsidR="00127379" w:rsidRDefault="00127379" w:rsidP="00C37C60">
            <w:pPr>
              <w:pStyle w:val="ListParagraph"/>
              <w:numPr>
                <w:ilvl w:val="0"/>
                <w:numId w:val="3"/>
              </w:num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Broadcast: Source packet is copied and sent to all the nodes on a network.</w:t>
            </w:r>
          </w:p>
          <w:p w:rsidR="00127379" w:rsidRPr="00127379" w:rsidRDefault="00127379" w:rsidP="00C37C60">
            <w:pPr>
              <w:pStyle w:val="ListParagraph"/>
              <w:numPr>
                <w:ilvl w:val="0"/>
                <w:numId w:val="3"/>
              </w:num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Multicast: Source packet is copied and then sent to multiple destinations on a network.</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I</w:t>
            </w:r>
            <w:r w:rsidR="001A0391" w:rsidRPr="002C1CC0">
              <w:rPr>
                <w:rFonts w:ascii="Arial Narrow" w:hAnsi="Arial Narrow" w:cs="Bookman-Light"/>
                <w:color w:val="000000"/>
                <w:sz w:val="20"/>
                <w:szCs w:val="20"/>
              </w:rPr>
              <w:t xml:space="preserve">ntrusion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Unauthorized act of bypassing the security mechanisms of a system.</w:t>
            </w:r>
          </w:p>
        </w:tc>
      </w:tr>
    </w:tbl>
    <w:p w:rsidR="0020222B" w:rsidRPr="002C1CC0" w:rsidRDefault="0020222B" w:rsidP="00B14492">
      <w:pPr>
        <w:pStyle w:val="Heading2"/>
        <w:spacing w:before="240" w:after="240"/>
      </w:pPr>
      <w:bookmarkStart w:id="10" w:name="_Toc217549956"/>
      <w:r w:rsidRPr="002C1CC0">
        <w:t>K</w:t>
      </w:r>
      <w:bookmarkEnd w:id="10"/>
    </w:p>
    <w:tbl>
      <w:tblPr>
        <w:tblStyle w:val="LightShading-Accent1"/>
        <w:tblW w:w="0" w:type="auto"/>
        <w:tblLook w:val="0400"/>
      </w:tblPr>
      <w:tblGrid>
        <w:gridCol w:w="2880"/>
        <w:gridCol w:w="6480"/>
      </w:tblGrid>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Usually a sequence of random or pseudorandom bits used initially to set up and periodically change the operations performed in crypto-equipment for the purpose of encrypting or decrypting electronic signals, or for determining electronic counter countermeasures patterns, or for producing other key.</w:t>
            </w:r>
          </w:p>
        </w:tc>
      </w:tr>
      <w:tr w:rsidR="001A0391" w:rsidRPr="002C1CC0" w:rsidTr="00C37C60">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ey-auto-key (KAK)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Cryptographic logic using previous key to produce key.</w:t>
            </w:r>
          </w:p>
        </w:tc>
      </w:tr>
      <w:tr w:rsidR="001A0391" w:rsidRPr="002C1CC0" w:rsidTr="00C37C60">
        <w:trPr>
          <w:cnfStyle w:val="000000100000"/>
        </w:trPr>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distribution center (KDC)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facility generating and distributing key in electrical form.</w:t>
            </w:r>
          </w:p>
        </w:tc>
      </w:tr>
      <w:tr w:rsidR="001A0391" w:rsidRPr="002C1CC0" w:rsidTr="00C37C60">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ey-encryption-key (KEK)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that encrypts or decrypts other key for transmission or storage.</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exchange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exchanging public keys (and other information) in order to establish secure communications.</w:t>
            </w:r>
          </w:p>
        </w:tc>
      </w:tr>
      <w:tr w:rsidR="001A0391" w:rsidRPr="002C1CC0" w:rsidTr="00C37C60">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list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Printed series of key settings for a specific </w:t>
            </w:r>
            <w:proofErr w:type="spellStart"/>
            <w:r w:rsidRPr="002C1CC0">
              <w:rPr>
                <w:rFonts w:ascii="Arial Narrow" w:hAnsi="Arial Narrow" w:cs="Bookman-Light"/>
                <w:color w:val="000000"/>
                <w:sz w:val="20"/>
                <w:szCs w:val="20"/>
              </w:rPr>
              <w:t>cryptonet</w:t>
            </w:r>
            <w:proofErr w:type="spellEnd"/>
            <w:r w:rsidRPr="002C1CC0">
              <w:rPr>
                <w:rFonts w:ascii="Arial Narrow" w:hAnsi="Arial Narrow" w:cs="Bookman-Light"/>
                <w:color w:val="000000"/>
                <w:sz w:val="20"/>
                <w:szCs w:val="20"/>
              </w:rPr>
              <w:t>. Key lists may be produced in list, pad, or printed tape format.</w:t>
            </w:r>
          </w:p>
        </w:tc>
      </w:tr>
      <w:tr w:rsidR="001A0391" w:rsidRPr="002C1CC0" w:rsidTr="00C37C60">
        <w:trPr>
          <w:cnfStyle w:val="000000100000"/>
        </w:trPr>
        <w:tc>
          <w:tcPr>
            <w:tcW w:w="2880" w:type="dxa"/>
            <w:vAlign w:val="center"/>
          </w:tcPr>
          <w:p w:rsidR="001A0391" w:rsidRPr="002C1CC0" w:rsidRDefault="0096467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K</w:t>
            </w:r>
            <w:r w:rsidR="001A0391" w:rsidRPr="002C1CC0">
              <w:rPr>
                <w:rFonts w:ascii="Arial Narrow" w:hAnsi="Arial Narrow" w:cs="Bookman-Light"/>
                <w:color w:val="000000"/>
                <w:sz w:val="20"/>
                <w:szCs w:val="20"/>
              </w:rPr>
              <w:t>ey management infrastructure</w:t>
            </w:r>
            <w:r>
              <w:rPr>
                <w:rFonts w:ascii="Arial Narrow" w:hAnsi="Arial Narrow" w:cs="Bookman-Light"/>
                <w:color w:val="000000"/>
                <w:sz w:val="20"/>
                <w:szCs w:val="20"/>
              </w:rPr>
              <w:t xml:space="preserve"> (KMI)</w:t>
            </w:r>
            <w:r w:rsidR="001A0391" w:rsidRPr="002C1CC0">
              <w:rPr>
                <w:rFonts w:ascii="Arial Narrow" w:hAnsi="Arial Narrow" w:cs="Bookman-Light"/>
                <w:color w:val="000000"/>
                <w:sz w:val="20"/>
                <w:szCs w:val="20"/>
              </w:rPr>
              <w:t xml:space="preserv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Framework and services that provide the (KMI) generation, production, storage, protection, distribution, control, tracking, and destruction for all cryptographic key material, symmetric keys as well as public keys and public key certificates.</w:t>
            </w:r>
          </w:p>
        </w:tc>
      </w:tr>
      <w:tr w:rsidR="001A0391" w:rsidRPr="002C1CC0" w:rsidTr="00C37C60">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pair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Public key and its corresponding private key as used in public key cryptography.</w:t>
            </w:r>
          </w:p>
        </w:tc>
      </w:tr>
      <w:tr w:rsidR="001A0391" w:rsidRPr="002C1CC0" w:rsidTr="00C37C60">
        <w:trPr>
          <w:cnfStyle w:val="000000100000"/>
        </w:trPr>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production key (KPK)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Key used to initialize a </w:t>
            </w:r>
            <w:proofErr w:type="spellStart"/>
            <w:r w:rsidRPr="002C1CC0">
              <w:rPr>
                <w:rFonts w:ascii="Arial Narrow" w:hAnsi="Arial Narrow" w:cs="Bookman-Light"/>
                <w:color w:val="000000"/>
                <w:sz w:val="20"/>
                <w:szCs w:val="20"/>
              </w:rPr>
              <w:t>keystream</w:t>
            </w:r>
            <w:proofErr w:type="spellEnd"/>
            <w:r w:rsidRPr="002C1CC0">
              <w:rPr>
                <w:rFonts w:ascii="Arial Narrow" w:hAnsi="Arial Narrow" w:cs="Bookman-Light"/>
                <w:color w:val="000000"/>
                <w:sz w:val="20"/>
                <w:szCs w:val="20"/>
              </w:rPr>
              <w:t xml:space="preserve"> generator for the production of other electronically generated key.</w:t>
            </w:r>
          </w:p>
        </w:tc>
      </w:tr>
      <w:tr w:rsidR="001A0391" w:rsidRPr="002C1CC0" w:rsidTr="00C37C60">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recovery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Mechanisms and processes that allow authorized parties to retrieve the cryptographic key used for data confidentiality.</w:t>
            </w:r>
          </w:p>
        </w:tc>
      </w:tr>
      <w:tr w:rsidR="001A0391" w:rsidRPr="002C1CC0" w:rsidTr="00C37C60">
        <w:trPr>
          <w:cnfStyle w:val="000000100000"/>
        </w:trPr>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stream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Sequence of symbols (or their electrical or mechanical equivalents) produced in a machine or auto-manual cryptosystem to combine with plain text to produce cipher text, control transmission security processes, or produce key.</w:t>
            </w:r>
          </w:p>
        </w:tc>
      </w:tr>
      <w:tr w:rsidR="001A0391" w:rsidRPr="002C1CC0" w:rsidTr="00C37C60">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K</w:t>
            </w:r>
            <w:r w:rsidR="001A0391" w:rsidRPr="002C1CC0">
              <w:rPr>
                <w:rFonts w:ascii="Arial Narrow" w:hAnsi="Arial Narrow" w:cs="Bookman-Light"/>
                <w:color w:val="000000"/>
                <w:sz w:val="20"/>
                <w:szCs w:val="20"/>
              </w:rPr>
              <w:t xml:space="preserve">ey tag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Identification information associated with certain types of electronic key.</w:t>
            </w:r>
          </w:p>
        </w:tc>
      </w:tr>
      <w:tr w:rsidR="001A0391" w:rsidRPr="002C1CC0" w:rsidTr="00C37C60">
        <w:trPr>
          <w:cnfStyle w:val="000000100000"/>
        </w:trPr>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 tape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Punched or magnetic tape containing key. Printed key in tape form is referred to as a key list.</w:t>
            </w:r>
          </w:p>
        </w:tc>
      </w:tr>
      <w:tr w:rsidR="001A0391" w:rsidRPr="002C1CC0" w:rsidTr="00C37C60">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ey updating</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Irreversible cryptographic process for modifying key.</w:t>
            </w:r>
          </w:p>
        </w:tc>
      </w:tr>
      <w:tr w:rsidR="001A0391" w:rsidRPr="002C1CC0" w:rsidTr="00C37C60">
        <w:trPr>
          <w:cnfStyle w:val="000000100000"/>
        </w:trPr>
        <w:tc>
          <w:tcPr>
            <w:tcW w:w="2880" w:type="dxa"/>
            <w:vAlign w:val="center"/>
          </w:tcPr>
          <w:p w:rsidR="001A0391"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w:t>
            </w:r>
            <w:r w:rsidR="001A0391" w:rsidRPr="002C1CC0">
              <w:rPr>
                <w:rFonts w:ascii="Arial Narrow" w:hAnsi="Arial Narrow" w:cs="Bookman-Light"/>
                <w:color w:val="000000"/>
                <w:sz w:val="20"/>
                <w:szCs w:val="20"/>
              </w:rPr>
              <w:t xml:space="preserve">eying material </w:t>
            </w:r>
          </w:p>
        </w:tc>
        <w:tc>
          <w:tcPr>
            <w:tcW w:w="6480" w:type="dxa"/>
            <w:vAlign w:val="center"/>
          </w:tcPr>
          <w:p w:rsidR="001A0391" w:rsidRPr="002C1CC0" w:rsidRDefault="001A0391"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code, or authentication information in physical or magnetic form.</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11" w:name="_Toc217549957"/>
      <w:r w:rsidRPr="002C1CC0">
        <w:t>L</w:t>
      </w:r>
      <w:bookmarkEnd w:id="11"/>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label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security label.</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abeled security protections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Elementary-level mandatory access control protection features and intermediate-level discretionary access control features in a TCB that uses sensitivity labels to make access control decisions.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aboratory attack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Use of sophisticated signal recovery equipment in a laboratory environment to recover information from data storage media.</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east privilege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Principle requiring that each subject be granted the most restrictive set of privileges needed for the performance of authorized tasks. Application of this principle limits the damage that can result from accident, error, or unauthorized use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evel of concern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Rating assigned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indicating the extent to which protection measures, techniques, and procedures must be applied. High, Medium, and Basic are identified levels of concern. A separate Level-of-Concern is assigned to each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for confidentiality, integrity, and availability.</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evel of protection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Extent to which protective measures, techniques, and procedures must be applied to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s and networks based on risk, threat, vulnerability, system interconnectivity considerations, and information assurance needs. Levels of protection are: 1. Basic: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and networks requiring implementation of standard minimum security countermeasures. 2. Medium: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and networks requiring layering of additional safeguards above the standard minimum security countermeasures. 3. High: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and networks requiring the most stringent protection and rigorous security countermeasures.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L</w:t>
            </w:r>
            <w:r w:rsidR="00A92720" w:rsidRPr="002C1CC0">
              <w:rPr>
                <w:rFonts w:ascii="Arial Narrow" w:hAnsi="Arial Narrow" w:cs="Bookman-Light"/>
                <w:color w:val="000000"/>
                <w:sz w:val="20"/>
                <w:szCs w:val="20"/>
              </w:rPr>
              <w:t xml:space="preserve">imited maintenance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maintenance restricted to fault isolation, removal, and replacement of plug-in assemblies. Soldering or unsoldering usually is prohibited in limited maintenance. (See full maintenance.)</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line conditioning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Elimination of unintentional signals or noise induced or conducted on a telecommunications or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signal, power, control, indicator, or other external interface line.</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ine conduction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Unintentional signals or noise induced or conducted on a telecommunications or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signal, power, control, indicator, or other external interface line.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ink encryption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Encryption of information between nodes of a communications system.</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ist-oriented </w:t>
            </w:r>
          </w:p>
        </w:tc>
        <w:tc>
          <w:tcPr>
            <w:tcW w:w="6480" w:type="dxa"/>
            <w:vAlign w:val="center"/>
          </w:tcPr>
          <w:p w:rsidR="00A92720" w:rsidRPr="002C1CC0" w:rsidRDefault="00B14492" w:rsidP="00C37C60">
            <w:pPr>
              <w:autoSpaceDE w:val="0"/>
              <w:autoSpaceDN w:val="0"/>
              <w:adjustRightInd w:val="0"/>
              <w:spacing w:before="240" w:after="240"/>
              <w:rPr>
                <w:rFonts w:ascii="Arial Narrow" w:hAnsi="Arial Narrow" w:cs="Bookman-Light"/>
                <w:color w:val="000000"/>
                <w:sz w:val="20"/>
                <w:szCs w:val="20"/>
              </w:rPr>
            </w:pPr>
            <w:proofErr w:type="gramStart"/>
            <w:r>
              <w:rPr>
                <w:rFonts w:ascii="Arial Narrow" w:hAnsi="Arial Narrow" w:cs="Bookman-Light"/>
                <w:color w:val="000000"/>
                <w:sz w:val="20"/>
                <w:szCs w:val="20"/>
              </w:rPr>
              <w:t>information</w:t>
            </w:r>
            <w:proofErr w:type="gramEnd"/>
            <w:r>
              <w:rPr>
                <w:rFonts w:ascii="Arial Narrow" w:hAnsi="Arial Narrow" w:cs="Bookman-Light"/>
                <w:color w:val="000000"/>
                <w:sz w:val="20"/>
                <w:szCs w:val="20"/>
              </w:rPr>
              <w:t xml:space="preserve"> system</w:t>
            </w:r>
            <w:r w:rsidR="00A92720" w:rsidRPr="002C1CC0">
              <w:rPr>
                <w:rFonts w:ascii="Arial Narrow" w:hAnsi="Arial Narrow" w:cs="Bookman-Light"/>
                <w:color w:val="000000"/>
                <w:sz w:val="20"/>
                <w:szCs w:val="20"/>
              </w:rPr>
              <w:t xml:space="preserve"> protection in which each protected object has a list of all subjects authorized to access it.</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ocal authority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Organization responsible for generating and signing user certificates.</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Local Management Device/ Key Processor (LMD/KP)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EKMS platform providing automated management of COMSEC material and generating key for designated users. </w:t>
            </w:r>
            <w:r w:rsidR="000128C6" w:rsidRPr="002C1CC0">
              <w:rPr>
                <w:rFonts w:ascii="Arial Narrow" w:hAnsi="Arial Narrow" w:cs="Bookman-Light"/>
                <w:color w:val="000000"/>
                <w:sz w:val="20"/>
                <w:szCs w:val="20"/>
              </w:rPr>
              <w:t>L</w:t>
            </w:r>
            <w:r w:rsidRPr="002C1CC0">
              <w:rPr>
                <w:rFonts w:ascii="Arial Narrow" w:hAnsi="Arial Narrow" w:cs="Bookman-Light"/>
                <w:color w:val="000000"/>
                <w:sz w:val="20"/>
                <w:szCs w:val="20"/>
              </w:rPr>
              <w:t xml:space="preserve">ock and key protection system Protection system that involves matching a key or password with a specific access requirement. </w:t>
            </w:r>
            <w:r w:rsidR="000128C6" w:rsidRPr="002C1CC0">
              <w:rPr>
                <w:rFonts w:ascii="Arial Narrow" w:hAnsi="Arial Narrow" w:cs="Bookman-Light"/>
                <w:color w:val="000000"/>
                <w:sz w:val="20"/>
                <w:szCs w:val="20"/>
              </w:rPr>
              <w:t>L</w:t>
            </w:r>
            <w:r w:rsidRPr="002C1CC0">
              <w:rPr>
                <w:rFonts w:ascii="Arial Narrow" w:hAnsi="Arial Narrow" w:cs="Bookman-Light"/>
                <w:color w:val="000000"/>
                <w:sz w:val="20"/>
                <w:szCs w:val="20"/>
              </w:rPr>
              <w:t xml:space="preserve">ogic bomb Resident computer program triggering an unauthorized act when particular states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are realized.</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ogical completeness measure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Means for assessing the effectiveness and degree to which a set of security and access control mechanisms meets security specifications.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ong title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Descriptive title of a COMSEC item.</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ow probability of detection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Result of measures used to hide or disguise intentional electromagnetic transmissions.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w:t>
            </w:r>
            <w:r w:rsidR="00A92720" w:rsidRPr="002C1CC0">
              <w:rPr>
                <w:rFonts w:ascii="Arial Narrow" w:hAnsi="Arial Narrow" w:cs="Bookman-Light"/>
                <w:color w:val="000000"/>
                <w:sz w:val="20"/>
                <w:szCs w:val="20"/>
              </w:rPr>
              <w:t xml:space="preserve">ow probability of intercept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Result of measures to prevent the intercept of intentional electromagnetic transmissions.</w:t>
            </w:r>
          </w:p>
        </w:tc>
      </w:tr>
    </w:tbl>
    <w:p w:rsidR="0020222B" w:rsidRPr="002C1CC0" w:rsidRDefault="0020222B" w:rsidP="00B14492">
      <w:pPr>
        <w:pStyle w:val="Heading2"/>
        <w:spacing w:before="240" w:after="240"/>
      </w:pPr>
      <w:bookmarkStart w:id="12" w:name="_Toc217549958"/>
      <w:r w:rsidRPr="002C1CC0">
        <w:t>M</w:t>
      </w:r>
      <w:bookmarkEnd w:id="12"/>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magnetic remanence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Magnetic representation of residual information remaining on a magnetic medium after the medium has been cleared. (See clearing.)</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maintenance hook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Special instructions (trapdoors) in software allowing easy maintenance and additional feature development. Since maintenance hooks frequently allow entry into the code without the usual checks, they are a serious security risk if they are not removed prior to live implementation.</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aintenance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intended only for in-shop use.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alicious applets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Small application programs automatically downloaded and executed that perform an unauthorized function on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alicious code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Software or firmware intended to perform an unauthorized process that will have adverse impact on the confidentiality, integrity, or availability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(See Trojan horse.)</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malicious logic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Hardware, software, or firmware capable of performing an unauthorized function on an information system.</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andatory access control (MAC)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Means of restricting access to objects based on the sensitivity of the information contained in the objects and the formal authorization (i.e., clearance, formal access approvals, and need-to-know) of subjects to access information of such sensitivity. (See discretionary access control.)</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mandatory modification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Change to a COMSEC end-item that NSA requires to be completed and reported by a specified date. (See optional modification.)</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manipulative communications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Alteration or simulation of friendly deception telecommunications for the purpose of deception. (See communications deception and imitative communications deception.)</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manual cryptosystem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Cryptosystem in which the cryptographic processes are performed without the use of crypto-equipment or auto-manual devices.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anual remote rekeying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Procedure by which a distant crypto-equipment is rekeyed electrically, with specific actions required by the receiving terminal operator. Synonymous with cooperative remote rekeying. (Also see automatic remote keying.)</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masquerading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spoofing.</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aster crypto-ignition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device with electronic logic and circuits providing the capability for adding more operational CIKs to a keyset.</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emory scavenging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The collection of residual information from data storage.</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M</w:t>
            </w:r>
            <w:r w:rsidR="00A92720" w:rsidRPr="002C1CC0">
              <w:rPr>
                <w:rFonts w:ascii="Arial Narrow" w:hAnsi="Arial Narrow" w:cs="Bookman-Light"/>
                <w:color w:val="000000"/>
                <w:sz w:val="20"/>
                <w:szCs w:val="20"/>
              </w:rPr>
              <w:t xml:space="preserve">essage authentication code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Data associated with an authenticated message allowing a receiver to verify the integrity of the message.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essage externals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outside of the message text, such as the header, trailer, etc.</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message indicator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Sequence of bits transmitted over a communications system for synchronizing crypto-equipment. Some off-line cryptosystems, such as the KL-51 and one-time pad systems, employ message indicators to establish decryption starting points.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imicking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spoofing.</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obile code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modules obtained from remote systems, transferred across a network, and then downloaded and executed on local systems without explicit installation or execution by the recipient.</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ode of operation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Description of the conditions under which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operates based on the sensitivity of information processed and the clearance levels, formal access approvals, and need-to-know of its users. Four modes of operation are authorized for processing or transmitting information: dedicated mode, system-high mode, compartmented/partitioned mode, and multilevel mode.</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ultilevel device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Equipment trusted to properly maintain and separate data of different security categories.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ultilevel mode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INFOSEC mode of operation wherein all the following statements are satisfied concerning the users who have direct or indirect access to the system, its peripherals, remote terminals, or remote hosts: a. some users do not have a valid security clearance for all the information processed in the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b. all users have the proper security clearance and appropriate formal access approval for that information to which they have access; and c. all users have a valid need-to-know only for information to which they have access.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ultilevel security (MLS)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Concept of processing information with different classifications and categories that simultaneously permits access by users with different security clearances and denies access to users who lack authorization. (See cross domain solution.)</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multi-security level (MSL)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Capability to process information of different security classifications or categories by using periods processing or peripheral sharing.</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w:t>
            </w:r>
            <w:r w:rsidR="00A92720" w:rsidRPr="002C1CC0">
              <w:rPr>
                <w:rFonts w:ascii="Arial Narrow" w:hAnsi="Arial Narrow" w:cs="Bookman-Light"/>
                <w:color w:val="000000"/>
                <w:sz w:val="20"/>
                <w:szCs w:val="20"/>
              </w:rPr>
              <w:t xml:space="preserve">utual suspicion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Condition in which two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s need to rely upon each other to perform a service, yet neither trusts the other to properly protect shared data.</w:t>
            </w:r>
          </w:p>
        </w:tc>
      </w:tr>
    </w:tbl>
    <w:p w:rsidR="0020222B" w:rsidRPr="002C1CC0" w:rsidRDefault="0020222B" w:rsidP="00B14492">
      <w:pPr>
        <w:pStyle w:val="Heading2"/>
        <w:spacing w:before="240" w:after="240"/>
      </w:pPr>
      <w:bookmarkStart w:id="13" w:name="_Toc217549959"/>
      <w:r w:rsidRPr="002C1CC0">
        <w:lastRenderedPageBreak/>
        <w:t>N</w:t>
      </w:r>
      <w:bookmarkEnd w:id="13"/>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National Information Assurance Partnership (NIAP)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Joint initiative between NSA and NIST responsible for security testing needs of both IT consumers and producers and promoting the development of technically sound security requirements for IT products and systems and appropriate measures for evaluating those products and systems.</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National Information Infrastructure (NII)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Nationwide interconnection of communications networks, computers, databases, and consumer electronics that make vast amounts of information available to users. It includes both public and private networks, the internet, the public switched network, and cable, wireless, and satellite communications.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ational security information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that has been determined, pursuant to (NSI) Executive Order 12958 (as amended) (Ref b.) or any predecessor order, to require protection against unauthorized disclosure.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ational security 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Any information system (including any telecommunications system) used or operated by an agency or by a contractor of any agency, or other organization on behalf of an agency, the function, operation, or use of which: I. involves intelligence activities; II. </w:t>
            </w:r>
            <w:r w:rsidR="000128C6" w:rsidRPr="002C1CC0">
              <w:rPr>
                <w:rFonts w:ascii="Arial Narrow" w:hAnsi="Arial Narrow" w:cs="Bookman-Light"/>
                <w:color w:val="000000"/>
                <w:sz w:val="20"/>
                <w:szCs w:val="20"/>
              </w:rPr>
              <w:t>I</w:t>
            </w:r>
            <w:r w:rsidRPr="002C1CC0">
              <w:rPr>
                <w:rFonts w:ascii="Arial Narrow" w:hAnsi="Arial Narrow" w:cs="Bookman-Light"/>
                <w:color w:val="000000"/>
                <w:sz w:val="20"/>
                <w:szCs w:val="20"/>
              </w:rPr>
              <w:t xml:space="preserve">nvolves </w:t>
            </w:r>
            <w:proofErr w:type="spellStart"/>
            <w:r w:rsidRPr="002C1CC0">
              <w:rPr>
                <w:rFonts w:ascii="Arial Narrow" w:hAnsi="Arial Narrow" w:cs="Bookman-Light"/>
                <w:color w:val="000000"/>
                <w:sz w:val="20"/>
                <w:szCs w:val="20"/>
              </w:rPr>
              <w:t>cryptologic</w:t>
            </w:r>
            <w:proofErr w:type="spellEnd"/>
            <w:r w:rsidRPr="002C1CC0">
              <w:rPr>
                <w:rFonts w:ascii="Arial Narrow" w:hAnsi="Arial Narrow" w:cs="Bookman-Light"/>
                <w:color w:val="000000"/>
                <w:sz w:val="20"/>
                <w:szCs w:val="20"/>
              </w:rPr>
              <w:t xml:space="preserve"> activities related to national security; III. Involves command and control of military forces; IV. </w:t>
            </w:r>
            <w:r w:rsidR="000128C6" w:rsidRPr="002C1CC0">
              <w:rPr>
                <w:rFonts w:ascii="Arial Narrow" w:hAnsi="Arial Narrow" w:cs="Bookman-Light"/>
                <w:color w:val="000000"/>
                <w:sz w:val="20"/>
                <w:szCs w:val="20"/>
              </w:rPr>
              <w:t>I</w:t>
            </w:r>
            <w:r w:rsidRPr="002C1CC0">
              <w:rPr>
                <w:rFonts w:ascii="Arial Narrow" w:hAnsi="Arial Narrow" w:cs="Bookman-Light"/>
                <w:color w:val="000000"/>
                <w:sz w:val="20"/>
                <w:szCs w:val="20"/>
              </w:rPr>
              <w:t>nvolves equipment that is an integral part of a weapon or weapon system; or V. subject to subparagraph (B), is critical to the direct fulfillment of military or intelligence missions; or is protected at all times by procedures established for information that have been specifically authorized under criteria established by an Executive Order or an Act of Congress to be kept classified in the interest of national defense or foreign policy. (B). Does not include a system that is to be used for routine administrative and business applications (including payroll, finance, logistics, and personnel management applications). (Title 44 U.S. Code Section 3542, Federal Information Security Management Act of 2002.)</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need-to-know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Necessity for access to, or knowledge or possession of, specific official information required to carry out official duties.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eed to know determination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Decision made by an authorized holder of official information that a prospective recipient requires access to specific official information to carry out official duties.</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Network</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 </w:t>
            </w:r>
            <w:proofErr w:type="gramStart"/>
            <w:r w:rsidR="00B14492">
              <w:rPr>
                <w:rFonts w:ascii="Arial Narrow" w:hAnsi="Arial Narrow" w:cs="Bookman-Light"/>
                <w:color w:val="000000"/>
                <w:sz w:val="20"/>
                <w:szCs w:val="20"/>
              </w:rPr>
              <w:t>information</w:t>
            </w:r>
            <w:proofErr w:type="gramEnd"/>
            <w:r w:rsidR="00B14492">
              <w:rPr>
                <w:rFonts w:ascii="Arial Narrow" w:hAnsi="Arial Narrow" w:cs="Bookman-Light"/>
                <w:color w:val="000000"/>
                <w:sz w:val="20"/>
                <w:szCs w:val="20"/>
              </w:rPr>
              <w:t xml:space="preserve"> system</w:t>
            </w:r>
            <w:r w:rsidRPr="002C1CC0">
              <w:rPr>
                <w:rFonts w:ascii="Arial Narrow" w:hAnsi="Arial Narrow" w:cs="Bookman-Light"/>
                <w:color w:val="000000"/>
                <w:sz w:val="20"/>
                <w:szCs w:val="20"/>
              </w:rPr>
              <w:t xml:space="preserve"> implemented with a collection of interconnected nodes.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etwork front-end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Device implementing protocols that allow attachment of a computer system to a network.</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etwork reference monitor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reference monitor.</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etwork security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systems security.</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N</w:t>
            </w:r>
            <w:r w:rsidR="00A92720" w:rsidRPr="002C1CC0">
              <w:rPr>
                <w:rFonts w:ascii="Arial Narrow" w:hAnsi="Arial Narrow" w:cs="Bookman-Light"/>
                <w:color w:val="000000"/>
                <w:sz w:val="20"/>
                <w:szCs w:val="20"/>
              </w:rPr>
              <w:t xml:space="preserve">etwork security officer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systems security officer.</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etwork sponsor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or organization responsible for stating the security policy enforced by the network, designing the network security architecture to properly enforce that policy, and ensuring the network is implemented in such a way that the policy is enforced.</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etwork 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implemented with a collection of interconnected components. A network system is based on a coherent security architecture and design.</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etwork weaving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Penetration technique in which different communication networks are linked to access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avoid detection and trace-back.</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o-lone zone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Area, room, or space that, when staffed, must be occupied by two or more appropriately cleared individuals who remain within sight of each other. (See two-person integrity.)</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on</w:t>
            </w:r>
            <w:r>
              <w:rPr>
                <w:rFonts w:ascii="Arial Narrow" w:hAnsi="Arial Narrow" w:cs="Bookman-Light"/>
                <w:color w:val="000000"/>
                <w:sz w:val="20"/>
                <w:szCs w:val="20"/>
              </w:rPr>
              <w:t>-</w:t>
            </w:r>
            <w:r w:rsidR="00A92720" w:rsidRPr="002C1CC0">
              <w:rPr>
                <w:rFonts w:ascii="Arial Narrow" w:hAnsi="Arial Narrow" w:cs="Bookman-Light"/>
                <w:color w:val="000000"/>
                <w:sz w:val="20"/>
                <w:szCs w:val="20"/>
              </w:rPr>
              <w:t xml:space="preserve">repudiation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Assurance the sender of data is provided with proof of delivery and the recipient is provided with proof of the sender</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s identity, so neither can later deny having processed the data.</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w:t>
            </w:r>
            <w:r w:rsidR="00A92720" w:rsidRPr="002C1CC0">
              <w:rPr>
                <w:rFonts w:ascii="Arial Narrow" w:hAnsi="Arial Narrow" w:cs="Bookman-Light"/>
                <w:color w:val="000000"/>
                <w:sz w:val="20"/>
                <w:szCs w:val="20"/>
              </w:rPr>
              <w:t xml:space="preserve">ull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Dummy letter, letter symbol, or code group inserted into an encrypted message to delay or prevent its decryption or to complete encrypted groups for transmission or transmission security purposes.</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14" w:name="_Toc217549960"/>
      <w:r w:rsidRPr="002C1CC0">
        <w:t>O</w:t>
      </w:r>
      <w:bookmarkEnd w:id="14"/>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bject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Passive entity containing or receiving information. Access to an object implies access to the information it contains.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bject reuse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Reassignment and re-use of a storage medium containing one or more objects after ensuring no residual data remains on the storage medium.</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fficial information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All information in the custody and control of a U.S. Government department or agency that was acquired by U.S. Government employees as a part of their official duties or because of their official status and has not been cleared for public release.</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ne-time cryptosystem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Cryptosystem employing key used only once.</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O</w:t>
            </w:r>
            <w:r w:rsidR="00A92720" w:rsidRPr="002C1CC0">
              <w:rPr>
                <w:rFonts w:ascii="Arial Narrow" w:hAnsi="Arial Narrow" w:cs="Bookman-Light"/>
                <w:color w:val="000000"/>
                <w:sz w:val="20"/>
                <w:szCs w:val="20"/>
              </w:rPr>
              <w:t xml:space="preserve">ne-time pad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Manual one-time cryptosystem produced in pad form.</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ne-time tape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Punched paper tape used to provide key streams on a one-time basis in certain machine cryptosystems.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n-line cryptosystem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Cryptosystem in which encryption and decryption are performed in association with the transmitting and receiving functions.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pen storage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Storage of classified information within an accredited facility, but not in General Services Administration approved secure containers, while the facility is unoccupied by authorized personnel.</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perational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intended for use over-the-air for protection of operational information or for the production or secure electrical transmission of key streams.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perational vulnerability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Information that describes the presence of </w:t>
            </w:r>
            <w:proofErr w:type="gramStart"/>
            <w:r w:rsidRPr="002C1CC0">
              <w:rPr>
                <w:rFonts w:ascii="Arial Narrow" w:hAnsi="Arial Narrow" w:cs="Bookman-Light"/>
                <w:color w:val="000000"/>
                <w:sz w:val="20"/>
                <w:szCs w:val="20"/>
              </w:rPr>
              <w:t>a</w:t>
            </w:r>
            <w:proofErr w:type="gramEnd"/>
            <w:r w:rsidRPr="002C1CC0">
              <w:rPr>
                <w:rFonts w:ascii="Arial Narrow" w:hAnsi="Arial Narrow" w:cs="Bookman-Light"/>
                <w:color w:val="000000"/>
                <w:sz w:val="20"/>
                <w:szCs w:val="20"/>
              </w:rPr>
              <w:t xml:space="preserve"> information vulnerability within a specific operational setting or network.</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perational waiver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Authority for continued use of unmodified COMSEC end-items pending the completion of a mandatory modification.</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perations code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Code composed largely of words and phrases suitable for general communications use.</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perations security (OPSEC)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Systematic and proven process by which potential adversaries can be denied information about capabilities and intentions by identifying, controlling, and protecting generally unclassified evidence of the planning and execution of sensitive activities. The process involves five steps: identification of critical information, analysis of threats, analysis of vulnerabilities, assessment of risks, and application of appropriate countermeasures.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ptional modification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NSA-approved modification not required for universal implementation by all holders of a COMSEC end-item. This class of modification requires all of the engineering/doctrinal control of mandatory modification but is usually not related to security, safety, TEMPEST, or reliability. (See mandatory modification.)</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rganizational maintenance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Limited maintenance performed by a user organization.</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rganizational registration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Entity within the PKI that authenticates the authority (ORA) identity and the organizational affiliation of the users.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O</w:t>
            </w:r>
            <w:r w:rsidR="00A92720" w:rsidRPr="002C1CC0">
              <w:rPr>
                <w:rFonts w:ascii="Arial Narrow" w:hAnsi="Arial Narrow" w:cs="Bookman-Light"/>
                <w:color w:val="000000"/>
                <w:sz w:val="20"/>
                <w:szCs w:val="20"/>
              </w:rPr>
              <w:t xml:space="preserve">ver-the-air key distribution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Providing electronic key via over-the-air rekeying, over-the-air key transfer, or cooperative key generation.</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ver-the-air key transfer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Electronically distributing key without changing traffic encryption key used on the secured communications path over which the transfer is accomplished.</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ver-the-air rekeying (OTAR)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Changing traffic encryption key or transmission security key in remote crypto-equipment by sending new key directly to the remote crypto-equipment over the communications path it secures.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vert channel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Communications path within a computer system or network designed for the authorized transfer of data. (See covert channel.)</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w:t>
            </w:r>
            <w:r w:rsidR="00A92720" w:rsidRPr="002C1CC0">
              <w:rPr>
                <w:rFonts w:ascii="Arial Narrow" w:hAnsi="Arial Narrow" w:cs="Bookman-Light"/>
                <w:color w:val="000000"/>
                <w:sz w:val="20"/>
                <w:szCs w:val="20"/>
              </w:rPr>
              <w:t xml:space="preserve">verwrite procedure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writing patterns of data on top of the data stored on a magnetic medium.</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15" w:name="_Toc217549961"/>
      <w:r w:rsidRPr="002C1CC0">
        <w:t>P</w:t>
      </w:r>
      <w:bookmarkEnd w:id="15"/>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Parity</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Bit(s) used to determine whether a block of data has been altered.</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artitioned security mode </w:t>
            </w:r>
          </w:p>
        </w:tc>
        <w:tc>
          <w:tcPr>
            <w:tcW w:w="6480" w:type="dxa"/>
            <w:vAlign w:val="center"/>
          </w:tcPr>
          <w:p w:rsidR="00A92720" w:rsidRPr="002C1CC0" w:rsidRDefault="00B14492" w:rsidP="00C37C60">
            <w:pPr>
              <w:autoSpaceDE w:val="0"/>
              <w:autoSpaceDN w:val="0"/>
              <w:adjustRightInd w:val="0"/>
              <w:spacing w:before="240" w:after="240"/>
              <w:rPr>
                <w:rFonts w:ascii="Arial Narrow" w:hAnsi="Arial Narrow" w:cs="Bookman-Light"/>
                <w:color w:val="000000"/>
                <w:sz w:val="20"/>
                <w:szCs w:val="20"/>
              </w:rPr>
            </w:pPr>
            <w:proofErr w:type="gramStart"/>
            <w:r>
              <w:rPr>
                <w:rFonts w:ascii="Arial Narrow" w:hAnsi="Arial Narrow" w:cs="Bookman-Light"/>
                <w:color w:val="000000"/>
                <w:sz w:val="20"/>
                <w:szCs w:val="20"/>
              </w:rPr>
              <w:t>information</w:t>
            </w:r>
            <w:proofErr w:type="gramEnd"/>
            <w:r>
              <w:rPr>
                <w:rFonts w:ascii="Arial Narrow" w:hAnsi="Arial Narrow" w:cs="Bookman-Light"/>
                <w:color w:val="000000"/>
                <w:sz w:val="20"/>
                <w:szCs w:val="20"/>
              </w:rPr>
              <w:t xml:space="preserve"> system</w:t>
            </w:r>
            <w:r w:rsidR="00A92720" w:rsidRPr="002C1CC0">
              <w:rPr>
                <w:rFonts w:ascii="Arial Narrow" w:hAnsi="Arial Narrow" w:cs="Bookman-Light"/>
                <w:color w:val="000000"/>
                <w:sz w:val="20"/>
                <w:szCs w:val="20"/>
              </w:rPr>
              <w:t xml:space="preserve"> security mode of operation wherein all personnel have the clearance, but not necessarily formal access approval and need-to-know, for all information handled by an </w:t>
            </w:r>
            <w:r>
              <w:rPr>
                <w:rFonts w:ascii="Arial Narrow" w:hAnsi="Arial Narrow" w:cs="Bookman-Light"/>
                <w:color w:val="000000"/>
                <w:sz w:val="20"/>
                <w:szCs w:val="20"/>
              </w:rPr>
              <w:t>information system</w:t>
            </w:r>
            <w:r w:rsidR="00A92720"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assword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Protected/private string of letters, numbers, and special characters used to authenticate an identity or to authorize access to data.</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enetration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intrusion.</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enetration testing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Security testing in which evaluators attempt to circumvent the security features of a system based on their understanding of the system design and implementation.</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er-call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Unique traffic encryption key generated automatically by certain secure telecommunications systems to secure single voice or data transmissions. (See cooperative key generation.)</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eriods processing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Processing of various levels of classified and unclassified information at distinctly different times. Under the concept of periods processing, the system must be purged of all information from one processing period before transitioning to the next.</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P</w:t>
            </w:r>
            <w:r w:rsidR="00A92720" w:rsidRPr="002C1CC0">
              <w:rPr>
                <w:rFonts w:ascii="Arial Narrow" w:hAnsi="Arial Narrow" w:cs="Bookman-Light"/>
                <w:color w:val="000000"/>
                <w:sz w:val="20"/>
                <w:szCs w:val="20"/>
              </w:rPr>
              <w:t xml:space="preserve">erimeter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Encompasses all those components of the system that are to be accredited by the DAA, and excludes separately accredited systems to which the system is connected.</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proofErr w:type="spellStart"/>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ermuter</w:t>
            </w:r>
            <w:proofErr w:type="spellEnd"/>
            <w:r w:rsidR="00A92720" w:rsidRPr="002C1CC0">
              <w:rPr>
                <w:rFonts w:ascii="Arial Narrow" w:hAnsi="Arial Narrow" w:cs="Bookman-Light"/>
                <w:color w:val="000000"/>
                <w:sz w:val="20"/>
                <w:szCs w:val="20"/>
              </w:rPr>
              <w:t xml:space="preserv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Device used in crypto-equipment to change the order in which the contents of a shift register are used in various nonlinear combining circuits.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lain text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Unencrypted information.</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olicy approving authority (PAA)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First level of the PKI Certification Management Authority that approves the security policy of each PCA.</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olicy certification authority (PCA)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Second level of the PKI Certification Management Authority that formulates the security policy under which it and its subordinate </w:t>
            </w:r>
            <w:proofErr w:type="spellStart"/>
            <w:r w:rsidRPr="002C1CC0">
              <w:rPr>
                <w:rFonts w:ascii="Arial Narrow" w:hAnsi="Arial Narrow" w:cs="Bookman-Light"/>
                <w:color w:val="000000"/>
                <w:sz w:val="20"/>
                <w:szCs w:val="20"/>
              </w:rPr>
              <w:t>C</w:t>
            </w:r>
            <w:r w:rsidR="000128C6" w:rsidRPr="002C1CC0">
              <w:rPr>
                <w:rFonts w:ascii="Arial Narrow" w:hAnsi="Arial Narrow" w:cs="Bookman-Light"/>
                <w:color w:val="000000"/>
                <w:sz w:val="20"/>
                <w:szCs w:val="20"/>
              </w:rPr>
              <w:t>a</w:t>
            </w:r>
            <w:r w:rsidRPr="002C1CC0">
              <w:rPr>
                <w:rFonts w:ascii="Arial Narrow" w:hAnsi="Arial Narrow" w:cs="Bookman-Light"/>
                <w:color w:val="000000"/>
                <w:sz w:val="20"/>
                <w:szCs w:val="20"/>
              </w:rPr>
              <w:t>s</w:t>
            </w:r>
            <w:proofErr w:type="spellEnd"/>
            <w:r w:rsidRPr="002C1CC0">
              <w:rPr>
                <w:rFonts w:ascii="Arial Narrow" w:hAnsi="Arial Narrow" w:cs="Bookman-Light"/>
                <w:color w:val="000000"/>
                <w:sz w:val="20"/>
                <w:szCs w:val="20"/>
              </w:rPr>
              <w:t xml:space="preserve"> will issue public key certificates.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ositive control material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Generic term referring to a sealed authenticator system, permissive action link, coded switch system, positive enable system, or nuclear command and control documents, material, or devices.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re</w:t>
            </w:r>
            <w:r w:rsidR="00DE4C3A">
              <w:rPr>
                <w:rFonts w:ascii="Arial Narrow" w:hAnsi="Arial Narrow" w:cs="Bookman-Light"/>
                <w:color w:val="000000"/>
                <w:sz w:val="20"/>
                <w:szCs w:val="20"/>
              </w:rPr>
              <w:t>-</w:t>
            </w:r>
            <w:r w:rsidR="00A92720" w:rsidRPr="002C1CC0">
              <w:rPr>
                <w:rFonts w:ascii="Arial Narrow" w:hAnsi="Arial Narrow" w:cs="Bookman-Light"/>
                <w:color w:val="000000"/>
                <w:sz w:val="20"/>
                <w:szCs w:val="20"/>
              </w:rPr>
              <w:t xml:space="preserve">production model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Version of INFOSEC equipment employing standard parts and suitable for complete evaluation of form, design, and performance. Preproduction models are often referred to as beta models.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rincipal accrediting authority (PAA)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Senior official with authority and responsibility for all intelligence systems within an agency.</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rint suppression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Eliminating the display of characters in order to preserve their secrecy.</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rivacy 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Commercial encryption system that affords telecommunications limited protection to deter a casual listener, but cannot withstand a technically competent cryptanalytic attack.</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rivileged user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who has access to system control, monitoring, or administration functions (e.g., system administrator, system ISSO, maintainers, system programmers, etc.)</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robe</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of incident involving an attempt to gather information about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for the apparent purpose of circumventing its security controls.</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roduction model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INFOSEC equipment in its final mechanical and electrical form.</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roprietary information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Material and information relating to or associated with a company</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 xml:space="preserve">s products, business, or activities, including but not limited to financial information; data or </w:t>
            </w:r>
            <w:r w:rsidRPr="002C1CC0">
              <w:rPr>
                <w:rFonts w:ascii="Arial Narrow" w:hAnsi="Arial Narrow" w:cs="Bookman-Light"/>
                <w:color w:val="000000"/>
                <w:sz w:val="20"/>
                <w:szCs w:val="20"/>
              </w:rPr>
              <w:lastRenderedPageBreak/>
              <w:t>statements; trade secrets; product research and development; existing and future product designs and performance specifications; marketing plans or techniques; schematics; client lists; computer programs; processes; and know-how that has been clearly identified and properly marked by the company as proprietary information, trade secrets, or company confidential information. The information must have been developed by the company and not be available to the Government or to the public without restriction from another source.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P</w:t>
            </w:r>
            <w:r w:rsidR="00A92720" w:rsidRPr="002C1CC0">
              <w:rPr>
                <w:rFonts w:ascii="Arial Narrow" w:hAnsi="Arial Narrow" w:cs="Bookman-Light"/>
                <w:color w:val="000000"/>
                <w:sz w:val="20"/>
                <w:szCs w:val="20"/>
              </w:rPr>
              <w:t xml:space="preserve">rotected distribution systems (PDS)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Wire line or fiber optic distribution system used to transmit unencrypted classified national security information through an area of lesser classification or control.</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rotection philosophy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Informal description of the overall design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delineating each of the protection mechanisms employed. Combination of formal and informal techniques, appropriate to the evaluation class, used to show the mechanisms are adequate to enforce the security policy.</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rotection profile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Common Criteria specification that represents an implementation-independent set of security requirements for a category of Target of Evaluations (TOE) that meets specific consumer needs.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rotection ring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One of a hierarchy of privileged modes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that gives certain access rights to user programs and processes that are authorized to operate in a given mode.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rotective packaging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Packaging techniques for COMSEC material that discourage penetration, reveal a penetration has occurred or was attempted, or inhibit viewing or copying of keying material prior to the time it is exposed for use.</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rotective technologies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Special tamper-evident features and materials employed for the purpose of detecting tampering and deterring attempts to compromise, modify, penetrate, extract, or substitute information processing equipment and keying material.</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rotocol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Set of rules and formats, semantic and syntactic, permitting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s to exchange information.</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roxy</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agent that performs a function or operation on behalf of another application or system while hiding the details involved.</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ublic domain software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not protected by copyright laws of any nation that may be freely used without permission of, or payment to, the creator, and that carries no warranties from, or liabilities to the creator.</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ublic key certificate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Contains the name of a user, the public key component of the user, and the name of the issuer who vouches that the public key component is bound to the named user.</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P</w:t>
            </w:r>
            <w:r w:rsidR="00A92720" w:rsidRPr="002C1CC0">
              <w:rPr>
                <w:rFonts w:ascii="Arial Narrow" w:hAnsi="Arial Narrow" w:cs="Bookman-Light"/>
                <w:color w:val="000000"/>
                <w:sz w:val="20"/>
                <w:szCs w:val="20"/>
              </w:rPr>
              <w:t xml:space="preserve">ublic key cryptography (PKC)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Encryption system using a linked pair of keys. What one key </w:t>
            </w:r>
            <w:proofErr w:type="gramStart"/>
            <w:r w:rsidRPr="002C1CC0">
              <w:rPr>
                <w:rFonts w:ascii="Arial Narrow" w:hAnsi="Arial Narrow" w:cs="Bookman-Light"/>
                <w:color w:val="000000"/>
                <w:sz w:val="20"/>
                <w:szCs w:val="20"/>
              </w:rPr>
              <w:t>encrypts,</w:t>
            </w:r>
            <w:proofErr w:type="gramEnd"/>
            <w:r w:rsidRPr="002C1CC0">
              <w:rPr>
                <w:rFonts w:ascii="Arial Narrow" w:hAnsi="Arial Narrow" w:cs="Bookman-Light"/>
                <w:color w:val="000000"/>
                <w:sz w:val="20"/>
                <w:szCs w:val="20"/>
              </w:rPr>
              <w:t xml:space="preserve"> the other key decrypts.</w:t>
            </w:r>
          </w:p>
        </w:tc>
      </w:tr>
      <w:tr w:rsidR="00A92720" w:rsidRPr="002C1CC0" w:rsidTr="00C37C60">
        <w:trPr>
          <w:cnfStyle w:val="000000100000"/>
        </w:trPr>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ublic key infrastructure (PKI)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Framework established to issue, maintain, and revoke public key certificates accommodating a variety of security technologies, including the use of software.</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A92720" w:rsidRPr="002C1CC0">
              <w:rPr>
                <w:rFonts w:ascii="Arial Narrow" w:hAnsi="Arial Narrow" w:cs="Bookman-Light"/>
                <w:color w:val="000000"/>
                <w:sz w:val="20"/>
                <w:szCs w:val="20"/>
              </w:rPr>
              <w:t xml:space="preserve">urging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Rendering stored information unrecoverable. (See sanitize.)</w:t>
            </w:r>
          </w:p>
        </w:tc>
      </w:tr>
    </w:tbl>
    <w:p w:rsidR="0020222B" w:rsidRPr="002C1CC0" w:rsidRDefault="0020222B" w:rsidP="00B14492">
      <w:pPr>
        <w:pStyle w:val="Heading2"/>
        <w:spacing w:before="240" w:after="240"/>
      </w:pPr>
      <w:bookmarkStart w:id="16" w:name="_Toc217549962"/>
      <w:r w:rsidRPr="002C1CC0">
        <w:t>Q</w:t>
      </w:r>
      <w:bookmarkEnd w:id="16"/>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QUADRANT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Short name referring to technology that provides tamper-resistant protection to crypto-equipment.</w:t>
            </w:r>
          </w:p>
        </w:tc>
      </w:tr>
    </w:tbl>
    <w:p w:rsidR="0020222B" w:rsidRPr="002C1CC0" w:rsidRDefault="0020222B" w:rsidP="00B14492">
      <w:pPr>
        <w:pStyle w:val="Heading2"/>
        <w:spacing w:before="240" w:after="240"/>
      </w:pPr>
      <w:bookmarkStart w:id="17" w:name="_Toc217549963"/>
      <w:r w:rsidRPr="002C1CC0">
        <w:t>R</w:t>
      </w:r>
      <w:bookmarkEnd w:id="17"/>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w:t>
            </w:r>
            <w:r w:rsidR="00A92720" w:rsidRPr="002C1CC0">
              <w:rPr>
                <w:rFonts w:ascii="Arial Narrow" w:hAnsi="Arial Narrow" w:cs="Bookman-Light"/>
                <w:color w:val="000000"/>
                <w:sz w:val="20"/>
                <w:szCs w:val="20"/>
              </w:rPr>
              <w:t>andomizer</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Analog or digital source of unpredictable, unbiased, and usually independent bits. Randomizers can be used for several different functions, including key generation or to provide a starting state for a key generator.</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ead</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Fundamental operation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that results only in the flow of information from an object to a subject.</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Read </w:t>
            </w:r>
            <w:r w:rsidR="00A92720" w:rsidRPr="002C1CC0">
              <w:rPr>
                <w:rFonts w:ascii="Arial Narrow" w:hAnsi="Arial Narrow" w:cs="Bookman-Light"/>
                <w:color w:val="000000"/>
                <w:sz w:val="20"/>
                <w:szCs w:val="20"/>
              </w:rPr>
              <w:t xml:space="preserve">access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Permission to read information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Real-</w:t>
            </w:r>
            <w:r w:rsidR="00A92720" w:rsidRPr="002C1CC0">
              <w:rPr>
                <w:rFonts w:ascii="Arial Narrow" w:hAnsi="Arial Narrow" w:cs="Bookman-Light"/>
                <w:color w:val="000000"/>
                <w:sz w:val="20"/>
                <w:szCs w:val="20"/>
              </w:rPr>
              <w:t xml:space="preserve">time reaction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Immediate response to a penetration attempt that is detected and diagnosed in time to prevent access.</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ecovery procedures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Actions necessary to restore data files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and computational capability after a system failure.</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RED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Designation applied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and associated areas, circuits, components, and equipment in which unencrypted national security information is being processed.</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RED/BLACK concept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Separation of electrical and electronic circuits, components, equipment, and systems that handle national security information (RED), in electrical form, from those that handle non-national security information (BLACK) in the same form.</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ed team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Interdisciplinary group of individuals authorized to conduct an independent and focused threat-based effort as a simulated adversary to expose and exploit system </w:t>
            </w:r>
            <w:r w:rsidRPr="002C1CC0">
              <w:rPr>
                <w:rFonts w:ascii="Arial Narrow" w:hAnsi="Arial Narrow" w:cs="Bookman-Light"/>
                <w:color w:val="000000"/>
                <w:sz w:val="20"/>
                <w:szCs w:val="20"/>
              </w:rPr>
              <w:lastRenderedPageBreak/>
              <w:t>vulnerabilities for the purpose of improving the security posture of information systems.</w:t>
            </w:r>
          </w:p>
        </w:tc>
      </w:tr>
      <w:tr w:rsidR="00A92720" w:rsidRPr="002C1CC0" w:rsidTr="00C37C60">
        <w:trPr>
          <w:cnfStyle w:val="000000100000"/>
        </w:trPr>
        <w:tc>
          <w:tcPr>
            <w:tcW w:w="2880" w:type="dxa"/>
            <w:vAlign w:val="center"/>
          </w:tcPr>
          <w:p w:rsidR="00A92720" w:rsidRPr="002C1CC0" w:rsidRDefault="00A324AD"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R</w:t>
            </w:r>
            <w:r w:rsidR="00A92720" w:rsidRPr="002C1CC0">
              <w:rPr>
                <w:rFonts w:ascii="Arial Narrow" w:hAnsi="Arial Narrow" w:cs="Bookman-Light"/>
                <w:color w:val="000000"/>
                <w:sz w:val="20"/>
                <w:szCs w:val="20"/>
              </w:rPr>
              <w:t xml:space="preserve">ED signal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Any electronic emission (e.g., plain text, key, key stream, </w:t>
            </w:r>
            <w:proofErr w:type="spellStart"/>
            <w:r w:rsidRPr="002C1CC0">
              <w:rPr>
                <w:rFonts w:ascii="Arial Narrow" w:hAnsi="Arial Narrow" w:cs="Bookman-Light"/>
                <w:color w:val="000000"/>
                <w:sz w:val="20"/>
                <w:szCs w:val="20"/>
              </w:rPr>
              <w:t>subkey</w:t>
            </w:r>
            <w:proofErr w:type="spellEnd"/>
            <w:r w:rsidRPr="002C1CC0">
              <w:rPr>
                <w:rFonts w:ascii="Arial Narrow" w:hAnsi="Arial Narrow" w:cs="Bookman-Light"/>
                <w:color w:val="000000"/>
                <w:sz w:val="20"/>
                <w:szCs w:val="20"/>
              </w:rPr>
              <w:t xml:space="preserve"> stream, initial fill, or control signal) that would divulge national security information if recovered.</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w:t>
            </w:r>
            <w:r w:rsidR="00A92720" w:rsidRPr="002C1CC0">
              <w:rPr>
                <w:rFonts w:ascii="Arial Narrow" w:hAnsi="Arial Narrow" w:cs="Bookman-Light"/>
                <w:color w:val="000000"/>
                <w:sz w:val="20"/>
                <w:szCs w:val="20"/>
              </w:rPr>
              <w:t>eference</w:t>
            </w:r>
            <w:r w:rsidR="00A324AD">
              <w:rPr>
                <w:rFonts w:ascii="Arial Narrow" w:hAnsi="Arial Narrow" w:cs="Bookman-Light"/>
                <w:color w:val="000000"/>
                <w:sz w:val="20"/>
                <w:szCs w:val="20"/>
              </w:rPr>
              <w:t xml:space="preserve"> M</w:t>
            </w:r>
            <w:r w:rsidR="00A92720" w:rsidRPr="002C1CC0">
              <w:rPr>
                <w:rFonts w:ascii="Arial Narrow" w:hAnsi="Arial Narrow" w:cs="Bookman-Light"/>
                <w:color w:val="000000"/>
                <w:sz w:val="20"/>
                <w:szCs w:val="20"/>
              </w:rPr>
              <w:t xml:space="preserve">onitor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Concept of an abstract machine that enforces Target of Evaluation (TOE) access control policies.</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elease prefix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Prefix appended to the short title of U.S.-produced keying material to indicate its foreign </w:t>
            </w:r>
            <w:proofErr w:type="spellStart"/>
            <w:r w:rsidRPr="002C1CC0">
              <w:rPr>
                <w:rFonts w:ascii="Arial Narrow" w:hAnsi="Arial Narrow" w:cs="Bookman-Light"/>
                <w:color w:val="000000"/>
                <w:sz w:val="20"/>
                <w:szCs w:val="20"/>
              </w:rPr>
              <w:t>releasability</w:t>
            </w:r>
            <w:proofErr w:type="spellEnd"/>
            <w:r w:rsidRPr="002C1CC0">
              <w:rPr>
                <w:rFonts w:ascii="Arial Narrow" w:hAnsi="Arial Narrow" w:cs="Bookman-Light"/>
                <w:color w:val="000000"/>
                <w:sz w:val="20"/>
                <w:szCs w:val="20"/>
              </w:rPr>
              <w:t xml:space="preserve">. </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A</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 xml:space="preserve"> designates material that is releasable to specific allied nations and </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U.S.</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 xml:space="preserve"> designates material intended exclusively for U. S. use.</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emanence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Residual information remaining on storage media after clearing. (See magnetic remanence and clearing.)</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emote access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Access for authorized users external to an enclave established through a controlled access point at the enclave boundary.</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emote rekeying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Procedure by which a distant crypto-equipment is rekeyed electrically. (See automatic remote rekeying and manual remote rekeying.)</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epair action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NSA-approved change to a COMSEC end-item that does not affect the original characteristics of the end-item and is provided for optional application by holders. Repair actions are limited to minor electrical and/or mechanical improvements to enhance operation, maintenance, or reliability. They do not require an identification label, marking, or control but must be fully documented by changes to the maintenance manual.</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Reserve</w:t>
            </w:r>
            <w:r w:rsidR="00A92720" w:rsidRPr="002C1CC0">
              <w:rPr>
                <w:rFonts w:ascii="Arial Narrow" w:hAnsi="Arial Narrow" w:cs="Bookman-Light"/>
                <w:color w:val="000000"/>
                <w:sz w:val="20"/>
                <w:szCs w:val="20"/>
              </w:rPr>
              <w:t xml:space="preserve"> keying material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held to satisfy unplanned needs. (See contingency key.)</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esidual risk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Portion of risk remaining after security measures have been applied.</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esidue</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Data left in storage after information processing operations are complete, but before degaussing or overwriting has taken place.</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esource encapsulation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Method by which the reference monitor mediates accesses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resource. Resource is protected and not directly accessible by a subject. Satisfies requirement for accurate auditing of resource usage.</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isk</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Possibility that a particular threat will adversely impact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by exploiting a particular vulnerability.</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 xml:space="preserve">Risk </w:t>
            </w:r>
            <w:r w:rsidR="00A92720" w:rsidRPr="002C1CC0">
              <w:rPr>
                <w:rFonts w:ascii="Arial Narrow" w:hAnsi="Arial Narrow" w:cs="Bookman-Light"/>
                <w:color w:val="000000"/>
                <w:sz w:val="20"/>
                <w:szCs w:val="20"/>
              </w:rPr>
              <w:t xml:space="preserve">analysis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Examination of information to identify the risk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isk assessment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Process of analyzing threats to and vulnerabilities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and the potential impact resulting from the loss of information or capabilities of a system. This analysis is used as a basis for identifying appropriate and cost-effective security countermeasures.</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isk index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Difference between the minimum clearance or authorization of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users and the maximum sensitivity (e.g.; classification and categories) of data processed by the system.</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w:t>
            </w:r>
            <w:r w:rsidR="00A92720" w:rsidRPr="002C1CC0">
              <w:rPr>
                <w:rFonts w:ascii="Arial Narrow" w:hAnsi="Arial Narrow" w:cs="Bookman-Light"/>
                <w:color w:val="000000"/>
                <w:sz w:val="20"/>
                <w:szCs w:val="20"/>
              </w:rPr>
              <w:t xml:space="preserve">isk management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of managing risks to agency operations (including mission, functions, image, or reputation), agency assets, or individuals resulting from the operation of an information system. It includes risk assessment; cost-benefit analysis; the selection, implementation, and assessment of security controls; and the formal authorization to operate the system. The process considers effectiveness, efficiency, and constraints due to laws, directives, policies, or regulations. (NIST Special Pub 800-53)</w:t>
            </w:r>
          </w:p>
        </w:tc>
      </w:tr>
    </w:tbl>
    <w:p w:rsidR="0020222B" w:rsidRPr="002C1CC0" w:rsidRDefault="0020222B" w:rsidP="00B14492">
      <w:pPr>
        <w:tabs>
          <w:tab w:val="left" w:pos="2160"/>
        </w:tabs>
        <w:autoSpaceDE w:val="0"/>
        <w:autoSpaceDN w:val="0"/>
        <w:adjustRightInd w:val="0"/>
        <w:spacing w:before="240" w:after="240"/>
        <w:ind w:left="2160" w:hanging="2160"/>
        <w:rPr>
          <w:rFonts w:ascii="Arial Narrow" w:hAnsi="Arial Narrow" w:cs="Bookman-Light"/>
          <w:color w:val="000000"/>
          <w:sz w:val="20"/>
          <w:szCs w:val="20"/>
        </w:rPr>
      </w:pPr>
    </w:p>
    <w:p w:rsidR="0020222B" w:rsidRPr="002C1CC0" w:rsidRDefault="0020222B" w:rsidP="00B14492">
      <w:pPr>
        <w:pStyle w:val="Heading2"/>
        <w:spacing w:before="240" w:after="240"/>
      </w:pPr>
      <w:bookmarkStart w:id="18" w:name="_Toc217549964"/>
      <w:r w:rsidRPr="002C1CC0">
        <w:t>S</w:t>
      </w:r>
      <w:bookmarkEnd w:id="18"/>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afeguard </w:t>
            </w:r>
          </w:p>
        </w:tc>
        <w:tc>
          <w:tcPr>
            <w:tcW w:w="6480" w:type="dxa"/>
            <w:vAlign w:val="center"/>
          </w:tcPr>
          <w:p w:rsidR="009608EA"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1. Protection included </w:t>
            </w:r>
            <w:proofErr w:type="gramStart"/>
            <w:r w:rsidRPr="002C1CC0">
              <w:rPr>
                <w:rFonts w:ascii="Arial Narrow" w:hAnsi="Arial Narrow" w:cs="Bookman-Light"/>
                <w:color w:val="000000"/>
                <w:sz w:val="20"/>
                <w:szCs w:val="20"/>
              </w:rPr>
              <w:t>to counteract</w:t>
            </w:r>
            <w:proofErr w:type="gramEnd"/>
            <w:r w:rsidRPr="002C1CC0">
              <w:rPr>
                <w:rFonts w:ascii="Arial Narrow" w:hAnsi="Arial Narrow" w:cs="Bookman-Light"/>
                <w:color w:val="000000"/>
                <w:sz w:val="20"/>
                <w:szCs w:val="20"/>
              </w:rPr>
              <w:t xml:space="preserve"> a known or expected condition. </w:t>
            </w:r>
          </w:p>
          <w:p w:rsidR="00A92720" w:rsidRPr="002C1CC0" w:rsidRDefault="009608E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2.</w:t>
            </w:r>
            <w:r w:rsidR="00A92720" w:rsidRPr="002C1CC0">
              <w:rPr>
                <w:rFonts w:ascii="Arial Narrow" w:hAnsi="Arial Narrow" w:cs="Bookman-Light"/>
                <w:color w:val="000000"/>
                <w:sz w:val="20"/>
                <w:szCs w:val="20"/>
              </w:rPr>
              <w:t xml:space="preserve"> Incorporated countermeasure or set of countermeasures within a base release.</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afeguarding statement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Statement affixed to a computer output or printout that states the highest classification being processed at the time the product was produced and requires control of the product, at that level, until determination of the true classification by an authorized individual. Synonymous with banner.</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anitize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to remove information from media such that data recovery is not possible. It includes removing all classified labels, markings, and activity logs. (See purging.)</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cavenging</w:t>
            </w:r>
            <w:r>
              <w:rPr>
                <w:rFonts w:ascii="Arial Narrow" w:hAnsi="Arial Narrow" w:cs="Bookman-Light"/>
                <w:color w:val="000000"/>
                <w:sz w:val="20"/>
                <w:szCs w:val="20"/>
              </w:rPr>
              <w:t xml:space="preserv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Searching through object residue to acquire data.</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ecure communications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Telecommunications deriving security through use of type 1 products and/or PDSs.</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ecure hash standard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Specification for a secure hash algorithm that can generate a condensed message representation called a message digest.</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S</w:t>
            </w:r>
            <w:r w:rsidR="00A92720" w:rsidRPr="002C1CC0">
              <w:rPr>
                <w:rFonts w:ascii="Arial Narrow" w:hAnsi="Arial Narrow" w:cs="Bookman-Light"/>
                <w:color w:val="000000"/>
                <w:sz w:val="20"/>
                <w:szCs w:val="20"/>
              </w:rPr>
              <w:t xml:space="preserve">ecure state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Condition in which no subject can access any object in an unauthorized manner.</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ecure subsystem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Subsystem containing its own implementation of the reference monitor concept for those resources it controls. Secure subsystem must depend on other controls and the base operating system for the control of subjects and the more primitive system objects.</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controls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Management, operational, and technical controls (i.e., safeguards or countermeasures) prescribed for an information system to protect the confidentiality, integrity, and availability of the system and its information. (NIST Special Pub 800-53)</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Secure</w:t>
            </w:r>
            <w:r w:rsidR="00A92720" w:rsidRPr="002C1CC0">
              <w:rPr>
                <w:rFonts w:ascii="Arial Narrow" w:hAnsi="Arial Narrow" w:cs="Bookman-Light"/>
                <w:color w:val="000000"/>
                <w:sz w:val="20"/>
                <w:szCs w:val="20"/>
              </w:rPr>
              <w:t>ty</w:t>
            </w:r>
            <w:proofErr w:type="spellEnd"/>
            <w:r w:rsidR="00A92720" w:rsidRPr="002C1CC0">
              <w:rPr>
                <w:rFonts w:ascii="Arial Narrow" w:hAnsi="Arial Narrow" w:cs="Bookman-Light"/>
                <w:color w:val="000000"/>
                <w:sz w:val="20"/>
                <w:szCs w:val="20"/>
              </w:rPr>
              <w:t xml:space="preserve"> fault analysis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Assessment, usually performed on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hardware, to (SFA) determine the security properties of a device when hardware fault is encountered.</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Secure</w:t>
            </w:r>
            <w:r w:rsidR="00A92720" w:rsidRPr="002C1CC0">
              <w:rPr>
                <w:rFonts w:ascii="Arial Narrow" w:hAnsi="Arial Narrow" w:cs="Bookman-Light"/>
                <w:color w:val="000000"/>
                <w:sz w:val="20"/>
                <w:szCs w:val="20"/>
              </w:rPr>
              <w:t>ty</w:t>
            </w:r>
            <w:proofErr w:type="spellEnd"/>
            <w:r w:rsidR="00A92720" w:rsidRPr="002C1CC0">
              <w:rPr>
                <w:rFonts w:ascii="Arial Narrow" w:hAnsi="Arial Narrow" w:cs="Bookman-Light"/>
                <w:color w:val="000000"/>
                <w:sz w:val="20"/>
                <w:szCs w:val="20"/>
              </w:rPr>
              <w:t xml:space="preserve"> features users guide (SFUG)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Guide or manual explaining how the security mechanisms in a specific system work.</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filter </w:t>
            </w:r>
          </w:p>
        </w:tc>
        <w:tc>
          <w:tcPr>
            <w:tcW w:w="6480" w:type="dxa"/>
            <w:vAlign w:val="center"/>
          </w:tcPr>
          <w:p w:rsidR="00A92720" w:rsidRPr="002C1CC0" w:rsidRDefault="00B14492" w:rsidP="00C37C60">
            <w:pPr>
              <w:autoSpaceDE w:val="0"/>
              <w:autoSpaceDN w:val="0"/>
              <w:adjustRightInd w:val="0"/>
              <w:spacing w:before="240" w:after="240"/>
              <w:rPr>
                <w:rFonts w:ascii="Arial Narrow" w:hAnsi="Arial Narrow" w:cs="Bookman-Light"/>
                <w:color w:val="000000"/>
                <w:sz w:val="20"/>
                <w:szCs w:val="20"/>
              </w:rPr>
            </w:pPr>
            <w:proofErr w:type="gramStart"/>
            <w:r>
              <w:rPr>
                <w:rFonts w:ascii="Arial Narrow" w:hAnsi="Arial Narrow" w:cs="Bookman-Light"/>
                <w:color w:val="000000"/>
                <w:sz w:val="20"/>
                <w:szCs w:val="20"/>
              </w:rPr>
              <w:t>information</w:t>
            </w:r>
            <w:proofErr w:type="gramEnd"/>
            <w:r>
              <w:rPr>
                <w:rFonts w:ascii="Arial Narrow" w:hAnsi="Arial Narrow" w:cs="Bookman-Light"/>
                <w:color w:val="000000"/>
                <w:sz w:val="20"/>
                <w:szCs w:val="20"/>
              </w:rPr>
              <w:t xml:space="preserve"> system</w:t>
            </w:r>
            <w:r w:rsidR="00A92720" w:rsidRPr="002C1CC0">
              <w:rPr>
                <w:rFonts w:ascii="Arial Narrow" w:hAnsi="Arial Narrow" w:cs="Bookman-Light"/>
                <w:color w:val="000000"/>
                <w:sz w:val="20"/>
                <w:szCs w:val="20"/>
              </w:rPr>
              <w:t xml:space="preserve"> trusted subsystem that enforces security policy on the data passing through it.</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in depth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Synonymous with defense in depth.</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inspection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Examination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determine compliance with security policy, procedures, and practices.</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kernel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Hardware, firmware, and software elements of a trusted computing base implementing the reference monitor concept. Security kernel must mediate all accesses, be protected from modification, and be verifiable as correct.</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label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representing the sensitivity of a subject or object, such as UNCLASSIFIED or its hierarchical classification (CONFIDENTIAL, SECRET, TOP SECRET) together with any applicable nonhierarchical security categories (e.g., sensitive compartmented information, critical nuclear weapon design information).</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net control station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Management system overseeing and controlling implementation of network security policy.</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perimeter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Boundary where security controls are in effect to protect assets.</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range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Highest and lowest security levels that are permitted in or on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system component, subsystem, or network.</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S</w:t>
            </w:r>
            <w:r w:rsidR="00A92720" w:rsidRPr="002C1CC0">
              <w:rPr>
                <w:rFonts w:ascii="Arial Narrow" w:hAnsi="Arial Narrow" w:cs="Bookman-Light"/>
                <w:color w:val="000000"/>
                <w:sz w:val="20"/>
                <w:szCs w:val="20"/>
              </w:rPr>
              <w:t xml:space="preserve">ecurity requirements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Types and levels of protection necessary for equipment, data, information, applications, and facilities to meet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security policy.</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requirements baseline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Description of the minimum requirements necessary for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maintain an acceptable level of security.</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safeguards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Protective measures and controls prescribed to meet the security requirements specified for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Safeguards may include security features, management constraints, personnel security, and security of physical structures, areas, and devices. (See accreditation.)</w:t>
            </w:r>
          </w:p>
        </w:tc>
      </w:tr>
      <w:tr w:rsidR="00A92720" w:rsidRPr="002C1CC0" w:rsidTr="00C37C60">
        <w:trPr>
          <w:cnfStyle w:val="000000100000"/>
        </w:trPr>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specification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Detailed description of the safeguards required to protect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DE4C3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target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Common Criteria specification that represents a set of security requirements to be used as the basis of an evaluation of an identified Target of Evaluation (TOE).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ecurity test and evaluation (ST&amp;E)</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Examination and analysis of the safeguards required to protect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as they have been applied in an operational environment, to determine the security posture of that system.</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ecurity testing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Process to determine that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protects data and maintains functionality as intended.</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eed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Initial key used to start an updating or key generation process.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ensitive compartmented information (SCI)</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Classified information concerning or derived from intelligence sources, methods, or analytical processes, which is required to be handled within formal access control systems established by the Director of Central Intelligence.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ensitive compartmented information facility (SCIF)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Accredited area, room, or group of rooms, buildings, or installation where SCI may be stored, used, discussed, and/or processed.</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ensitive information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the loss, misuse, or unauthorized access to or modification of, that could adversely affect the national interest or the conduct of federal programs, or the privacy to which individuals are entitled under 5 U.S.C. Section 552a (the Privacy Act), but that has not been specifically authorized under criteria established by an Executive Order or an Act of Congress to be kept classified in the interest of national defense or foreign policy. (Systems that are not national security systems, but contain sensitive information, are to be protected in accordance with the requirements of the Computer Security Act of 1987 (P.L.100-235).)</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ensitivity label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Information representing elements of the security label(s) of a subject and an object. Sensitivity labels are used by the trusted computing base (TCB) as the basis for </w:t>
            </w:r>
            <w:r w:rsidRPr="002C1CC0">
              <w:rPr>
                <w:rFonts w:ascii="Arial Narrow" w:hAnsi="Arial Narrow" w:cs="Bookman-Light"/>
                <w:color w:val="000000"/>
                <w:sz w:val="20"/>
                <w:szCs w:val="20"/>
              </w:rPr>
              <w:lastRenderedPageBreak/>
              <w:t>mandatory access control decisions.</w:t>
            </w:r>
          </w:p>
        </w:tc>
      </w:tr>
      <w:tr w:rsidR="003C473C" w:rsidRPr="002C1CC0" w:rsidTr="00C37C60">
        <w:tc>
          <w:tcPr>
            <w:tcW w:w="2880" w:type="dxa"/>
            <w:vAlign w:val="center"/>
          </w:tcPr>
          <w:p w:rsidR="003C473C" w:rsidRPr="002C1CC0" w:rsidRDefault="003C473C"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Separation of duties</w:t>
            </w:r>
          </w:p>
        </w:tc>
        <w:tc>
          <w:tcPr>
            <w:tcW w:w="6480" w:type="dxa"/>
            <w:vAlign w:val="center"/>
          </w:tcPr>
          <w:p w:rsidR="003C473C" w:rsidRPr="002C1CC0" w:rsidRDefault="003C473C"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w:t>
            </w:r>
            <w:r w:rsidRPr="003C473C">
              <w:rPr>
                <w:rFonts w:ascii="Arial Narrow" w:hAnsi="Arial Narrow" w:cs="Bookman-Light"/>
                <w:color w:val="000000"/>
                <w:sz w:val="20"/>
                <w:szCs w:val="20"/>
              </w:rPr>
              <w:t>oncept of having more than one person required to complete a task.</w:t>
            </w:r>
            <w:r>
              <w:rPr>
                <w:rFonts w:ascii="Arial Narrow" w:hAnsi="Arial Narrow" w:cs="Bookman-Light"/>
                <w:color w:val="000000"/>
                <w:sz w:val="20"/>
                <w:szCs w:val="20"/>
              </w:rPr>
              <w:t xml:space="preserve"> (Source: Wikipedia)</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hielded enclosure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Room or container designed to attenuate electromagnetic radiation, acoustic signals, or emanations.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imple security property </w:t>
            </w:r>
          </w:p>
        </w:tc>
        <w:tc>
          <w:tcPr>
            <w:tcW w:w="6480" w:type="dxa"/>
            <w:vAlign w:val="center"/>
          </w:tcPr>
          <w:p w:rsidR="00A92720" w:rsidRPr="002C1CC0" w:rsidRDefault="00463FD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Bell-La</w:t>
            </w:r>
            <w:r w:rsidR="00A92720" w:rsidRPr="002C1CC0">
              <w:rPr>
                <w:rFonts w:ascii="Arial Narrow" w:hAnsi="Arial Narrow" w:cs="Bookman-Light"/>
                <w:color w:val="000000"/>
                <w:sz w:val="20"/>
                <w:szCs w:val="20"/>
              </w:rPr>
              <w:t>Padula security model rule allowing a subject read access to an object, only if the security level of the subject dominates the security level of the object.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niffer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Software tool for auditing and identifying network traffic packets.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oftware assurance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Level of confidence that software is free from vulnerabilities, either intentionally designed into the software or accidentally inserted at anytime during its </w:t>
            </w:r>
            <w:proofErr w:type="gramStart"/>
            <w:r w:rsidRPr="002C1CC0">
              <w:rPr>
                <w:rFonts w:ascii="Arial Narrow" w:hAnsi="Arial Narrow" w:cs="Bookman-Light"/>
                <w:color w:val="000000"/>
                <w:sz w:val="20"/>
                <w:szCs w:val="20"/>
              </w:rPr>
              <w:t>lifecycle,</w:t>
            </w:r>
            <w:proofErr w:type="gramEnd"/>
            <w:r w:rsidRPr="002C1CC0">
              <w:rPr>
                <w:rFonts w:ascii="Arial Narrow" w:hAnsi="Arial Narrow" w:cs="Bookman-Light"/>
                <w:color w:val="000000"/>
                <w:sz w:val="20"/>
                <w:szCs w:val="20"/>
              </w:rPr>
              <w:t xml:space="preserve"> and that the software functions in the intended manner.</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oftware system test and evaluation process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Process that plans, develops, and documents the quantitative demonstration of the fulfillment of all baseline functional performance, operational, and interface requirements.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pecial access program (SAP)</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Sensitive program, approved in writing by a head of agency with original top secret classification authority, that imposes need-to-know and access controls beyond those normally provided for access to Confidential, Secret, or Top Secret information. The level of controls is based on the criticality of the program and the assessed hostile intelligence threat. The program may be an acquisition program, an intelligence program, or an operations and support program. (Joint Pub 1-02, 12 Apr 2001)</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pillage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classified information spillage.</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plit knowledge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Separation of data or information into two or more parts, each part constantly kept under control of separate authorized individuals or teams so that no one individual or team will know the whole data.</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poofing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Unauthorized use of legitimate Identification and Authentication (I&amp;A) data, however it was obtained, to mimic a subject different from the attacker. Impersonating, masquerading, piggybacking, and mimicking are forms of spoofing.</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pread spectrum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Telecommunications techniques in which a signal is transmitted in a bandwidth considerably greater than the frequency content of the original information. Frequency hopping, direct sequence spreading, time scrambling, and combinations of these techniques are forms of spread spectrum.</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S</w:t>
            </w:r>
            <w:r w:rsidR="00A92720" w:rsidRPr="002C1CC0">
              <w:rPr>
                <w:rFonts w:ascii="Arial Narrow" w:hAnsi="Arial Narrow" w:cs="Bookman-Light"/>
                <w:color w:val="000000"/>
                <w:sz w:val="20"/>
                <w:szCs w:val="20"/>
              </w:rPr>
              <w:t xml:space="preserve">torage object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Object supporting both read and write accesses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trong authentication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Layered authentication approach relying on two or more authenticators to establish the identity of an originator or receiver of information.</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ubject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Generally an individual, process, or device causing information to flow among objects or change to the system state.</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ubject security level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Sensitivity label(s) of the objects to which the subject has both read and write access. Security level of a subject must always be dominated by the clearance level of the user associated with the subject.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uppression measure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Action, procedure, modification, or device that reduces the level of, or inhibits the generation of, compromising emanations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ymmetric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Encryption methodology in which the </w:t>
            </w:r>
            <w:proofErr w:type="spellStart"/>
            <w:r w:rsidRPr="002C1CC0">
              <w:rPr>
                <w:rFonts w:ascii="Arial Narrow" w:hAnsi="Arial Narrow" w:cs="Bookman-Light"/>
                <w:color w:val="000000"/>
                <w:sz w:val="20"/>
                <w:szCs w:val="20"/>
              </w:rPr>
              <w:t>encryptor</w:t>
            </w:r>
            <w:proofErr w:type="spellEnd"/>
            <w:r w:rsidRPr="002C1CC0">
              <w:rPr>
                <w:rFonts w:ascii="Arial Narrow" w:hAnsi="Arial Narrow" w:cs="Bookman-Light"/>
                <w:color w:val="000000"/>
                <w:sz w:val="20"/>
                <w:szCs w:val="20"/>
              </w:rPr>
              <w:t xml:space="preserve"> and </w:t>
            </w:r>
            <w:proofErr w:type="spellStart"/>
            <w:r w:rsidRPr="002C1CC0">
              <w:rPr>
                <w:rFonts w:ascii="Arial Narrow" w:hAnsi="Arial Narrow" w:cs="Bookman-Light"/>
                <w:color w:val="000000"/>
                <w:sz w:val="20"/>
                <w:szCs w:val="20"/>
              </w:rPr>
              <w:t>decryptor</w:t>
            </w:r>
            <w:proofErr w:type="spellEnd"/>
            <w:r w:rsidRPr="002C1CC0">
              <w:rPr>
                <w:rFonts w:ascii="Arial Narrow" w:hAnsi="Arial Narrow" w:cs="Bookman-Light"/>
                <w:color w:val="000000"/>
                <w:sz w:val="20"/>
                <w:szCs w:val="20"/>
              </w:rPr>
              <w:t xml:space="preserve"> use the same key, which must be kept secret.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ynchronous crypto-operation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Method of on-line crypto-operation in which crypto-equipment and associated terminals have timing systems to keep them in step.</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administrator (SA)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Individual responsible for the installation and maintenance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providing effective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utilization, adequate security parameters, and sound implementation of established IA policy and procedures.</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assets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Any software, hardware, data, administrative, physical, communications, or personnel resource within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development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Methodologies developed through software methodologies engineering to manage the complexity of system development. Development methodologies include software engineering aids and high-level design analysis tools.</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high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Highest security level supported by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high mode </w:t>
            </w:r>
          </w:p>
        </w:tc>
        <w:tc>
          <w:tcPr>
            <w:tcW w:w="6480" w:type="dxa"/>
            <w:vAlign w:val="center"/>
          </w:tcPr>
          <w:p w:rsidR="00A92720" w:rsidRPr="002C1CC0" w:rsidRDefault="00463FDA"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w:t>
            </w:r>
            <w:r w:rsidR="00B14492">
              <w:rPr>
                <w:rFonts w:ascii="Arial Narrow" w:hAnsi="Arial Narrow" w:cs="Bookman-Light"/>
                <w:color w:val="000000"/>
                <w:sz w:val="20"/>
                <w:szCs w:val="20"/>
              </w:rPr>
              <w:t>nformation system</w:t>
            </w:r>
            <w:r w:rsidR="00A92720" w:rsidRPr="002C1CC0">
              <w:rPr>
                <w:rFonts w:ascii="Arial Narrow" w:hAnsi="Arial Narrow" w:cs="Bookman-Light"/>
                <w:color w:val="000000"/>
                <w:sz w:val="20"/>
                <w:szCs w:val="20"/>
              </w:rPr>
              <w:t xml:space="preserve"> security mode of operation wherein each user, with direct or indirect access to the </w:t>
            </w:r>
            <w:r w:rsidR="00B14492">
              <w:rPr>
                <w:rFonts w:ascii="Arial Narrow" w:hAnsi="Arial Narrow" w:cs="Bookman-Light"/>
                <w:color w:val="000000"/>
                <w:sz w:val="20"/>
                <w:szCs w:val="20"/>
              </w:rPr>
              <w:t>information system</w:t>
            </w:r>
            <w:r w:rsidR="00A92720" w:rsidRPr="002C1CC0">
              <w:rPr>
                <w:rFonts w:ascii="Arial Narrow" w:hAnsi="Arial Narrow" w:cs="Bookman-Light"/>
                <w:color w:val="000000"/>
                <w:sz w:val="20"/>
                <w:szCs w:val="20"/>
              </w:rPr>
              <w:t xml:space="preserve">, its peripherals, remote terminals, or remote hosts, has all of the following: a. valid security clearance for all information within an </w:t>
            </w:r>
            <w:r w:rsidR="00B14492">
              <w:rPr>
                <w:rFonts w:ascii="Arial Narrow" w:hAnsi="Arial Narrow" w:cs="Bookman-Light"/>
                <w:color w:val="000000"/>
                <w:sz w:val="20"/>
                <w:szCs w:val="20"/>
              </w:rPr>
              <w:t>information system</w:t>
            </w:r>
            <w:r w:rsidR="00A92720" w:rsidRPr="002C1CC0">
              <w:rPr>
                <w:rFonts w:ascii="Arial Narrow" w:hAnsi="Arial Narrow" w:cs="Bookman-Light"/>
                <w:color w:val="000000"/>
                <w:sz w:val="20"/>
                <w:szCs w:val="20"/>
              </w:rPr>
              <w:t xml:space="preserve">; b. formal access approval and signed nondisclosure agreements for all the information stored and/or processed (including all compartments, sub-compartments and/or special access programs); and c. valid need-to- know for some of the information contained within the </w:t>
            </w:r>
            <w:r w:rsidR="00B14492">
              <w:rPr>
                <w:rFonts w:ascii="Arial Narrow" w:hAnsi="Arial Narrow" w:cs="Bookman-Light"/>
                <w:color w:val="000000"/>
                <w:sz w:val="20"/>
                <w:szCs w:val="20"/>
              </w:rPr>
              <w:t>information system</w:t>
            </w:r>
            <w:r w:rsidR="00A92720"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S</w:t>
            </w:r>
            <w:r w:rsidR="00A92720" w:rsidRPr="002C1CC0">
              <w:rPr>
                <w:rFonts w:ascii="Arial Narrow" w:hAnsi="Arial Narrow" w:cs="Bookman-Light"/>
                <w:color w:val="000000"/>
                <w:sz w:val="20"/>
                <w:szCs w:val="20"/>
              </w:rPr>
              <w:t xml:space="preserve">ystem indicator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Symbol or group of symbols in an off-line encrypted message identifying the specific cryptosystem or key used in the encryption.</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integrity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Attribute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when it performs its intended function in an unimpaired manner, free from deliberate or inadvertent unauthorized manipulation of the system.</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low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Lowest security level supported by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profile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Detailed security description of the physical structure, equipment component, location, relationships, and general operating environment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security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systems security.</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security engineering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systems security engineering.</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security officer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information system security officer.</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w:t>
            </w:r>
            <w:r w:rsidR="00A92720" w:rsidRPr="002C1CC0">
              <w:rPr>
                <w:rFonts w:ascii="Arial Narrow" w:hAnsi="Arial Narrow" w:cs="Bookman-Light"/>
                <w:color w:val="000000"/>
                <w:sz w:val="20"/>
                <w:szCs w:val="20"/>
              </w:rPr>
              <w:t xml:space="preserve">ystem security plan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Document fully describing the planned security tasks and controls required to meet system security requirements.</w:t>
            </w:r>
          </w:p>
        </w:tc>
      </w:tr>
    </w:tbl>
    <w:p w:rsidR="0020222B" w:rsidRPr="002C1CC0" w:rsidRDefault="0020222B" w:rsidP="00B14492">
      <w:pPr>
        <w:pStyle w:val="Heading2"/>
        <w:spacing w:before="240" w:after="240"/>
      </w:pPr>
      <w:bookmarkStart w:id="19" w:name="_Toc217549965"/>
      <w:r w:rsidRPr="002C1CC0">
        <w:t>T</w:t>
      </w:r>
      <w:bookmarkEnd w:id="19"/>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ampering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Unauthorized modification altering the proper functioning of INFOSEC equipment.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arget of evaluation </w:t>
            </w:r>
            <w:r>
              <w:rPr>
                <w:rFonts w:ascii="Arial Narrow" w:hAnsi="Arial Narrow" w:cs="Bookman-Light"/>
                <w:color w:val="000000"/>
                <w:sz w:val="20"/>
                <w:szCs w:val="20"/>
              </w:rPr>
              <w:t>(TOE)</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IT product or system and its associated (TOE) administrator and user guidance documentation that is the subject of an evaluation.</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echnical controls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Security controls (i.e., safeguards or countermeasures) for an information system that are primarily implemented and executed by the information system through mechanisms contained in the hardware, software, or firmware components of the system. (NIST Special Pub 800-53.)</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echnical vulnerability information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Detailed description of a vulnerability to include the implementable steps (such as code) necessary to exploit that vulnerability.</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elecommunications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Preparation, transmission, communication, or related processing of information (writing, images, sounds, or other data) by electrical, electromagnetic, electromechanical, electro-optical, or electronic means.</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TEMPEST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Short name referring to investigation, study, and control of compromising emanations from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equipment.</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TEMPEST test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Laboratory or on-site test to determine the nature of compromising emanations associated with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TEMPEST zone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Designated area within a facility where equipment with appropriate TEMPEST characteristics (TEMPEST zone assignment) may be operated.</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est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intended for testing of COMSEC equipment or systems.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hreat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Any circumstance or event with the potential to adversely impact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through unauthorized access, destruction, disclosure, modification of data, and/or denial of service.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hreat analysis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Examination of information to identify the elements comprising a threat.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hreat assessment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Formal description and evaluation of threat to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hreat monitoring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Analysis, assessment, and review of audit trails and other information collected for the purpose of searching out system events that may constitute violations of system security.</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ime bomb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Resident computer program that triggers an unauthorized act at a predefined time.</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TOE Security Functions (TSF)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Set consisting of all hardware, software, and firmware of the TOE that must be relied upon for the correct enforcement of the TSP.</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TOE Security Policy (TSP)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Set of rules that regulate how assets are managed, protected, and distributed within the TOE.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raditional INFOSEC program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Program in which NSA acts as the central procurement agency for the development and, in some cases, the production of INFOSEC items. This includes the Authorized Vendor Program. Modifications to the INFOSEC end-items used in products developed and/or produced under these programs must be approved by NSA.</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raffic analysis (TA)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Study of communications patterns.</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raffic-flow security (TFS)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Measure used to conceal the presence of valid messages in an on-line cryptosystem or secure communications system.</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T</w:t>
            </w:r>
            <w:r w:rsidR="00A92720" w:rsidRPr="002C1CC0">
              <w:rPr>
                <w:rFonts w:ascii="Arial Narrow" w:hAnsi="Arial Narrow" w:cs="Bookman-Light"/>
                <w:color w:val="000000"/>
                <w:sz w:val="20"/>
                <w:szCs w:val="20"/>
              </w:rPr>
              <w:t xml:space="preserve">ransmission security(TRANSEC)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Component of COMSEC resulting from the application of measures designed to protect transmissions from interception and exploitation by means other than cryptanalysis.</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rap door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Synonymous with back door.</w:t>
            </w:r>
          </w:p>
        </w:tc>
      </w:tr>
      <w:tr w:rsidR="00A92720" w:rsidRPr="002C1CC0" w:rsidTr="00C37C60">
        <w:tc>
          <w:tcPr>
            <w:tcW w:w="2880" w:type="dxa"/>
            <w:vAlign w:val="center"/>
          </w:tcPr>
          <w:p w:rsidR="00A92720" w:rsidRPr="002C1CC0" w:rsidRDefault="000128C6"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riple DES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Product cipher that, like DES, operates on 64-bit data blocks. There are several forms, each of which uses the DES cipher 3 times. Some forms use two 56-bit keys, some use three. (See NIST FIPS 46-3 and CNSSAM IA/02-04)</w:t>
            </w:r>
          </w:p>
        </w:tc>
      </w:tr>
      <w:tr w:rsidR="00A92720" w:rsidRPr="002C1CC0" w:rsidTr="00C37C60">
        <w:trPr>
          <w:cnfStyle w:val="000000100000"/>
        </w:trPr>
        <w:tc>
          <w:tcPr>
            <w:tcW w:w="2880" w:type="dxa"/>
            <w:vAlign w:val="center"/>
          </w:tcPr>
          <w:p w:rsidR="00A92720" w:rsidRPr="002C1CC0" w:rsidRDefault="004F12D3"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0128C6">
              <w:rPr>
                <w:rFonts w:ascii="Arial Narrow" w:hAnsi="Arial Narrow" w:cs="Bookman-Light"/>
                <w:color w:val="000000"/>
                <w:sz w:val="20"/>
                <w:szCs w:val="20"/>
              </w:rPr>
              <w:t>rojan</w:t>
            </w:r>
            <w:r w:rsidR="00A92720" w:rsidRPr="002C1CC0">
              <w:rPr>
                <w:rFonts w:ascii="Arial Narrow" w:hAnsi="Arial Narrow" w:cs="Bookman-Light"/>
                <w:color w:val="000000"/>
                <w:sz w:val="20"/>
                <w:szCs w:val="20"/>
              </w:rPr>
              <w:t xml:space="preserve"> horse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Program containing hidden code allowing the unauthorized collection, falsification, or destruction of information. (See malicious code.)</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rusted channel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Means by which a TOE Security Function (TSF) and a remote trusted IT product can communicate with necessary confidence to support the TOE Security Policy (TSP).</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rusted computer system </w:t>
            </w:r>
          </w:p>
        </w:tc>
        <w:tc>
          <w:tcPr>
            <w:tcW w:w="6480" w:type="dxa"/>
            <w:vAlign w:val="center"/>
          </w:tcPr>
          <w:p w:rsidR="00A92720" w:rsidRPr="002C1CC0" w:rsidRDefault="00B14492" w:rsidP="00C37C60">
            <w:pPr>
              <w:autoSpaceDE w:val="0"/>
              <w:autoSpaceDN w:val="0"/>
              <w:adjustRightInd w:val="0"/>
              <w:spacing w:before="240" w:after="240"/>
              <w:rPr>
                <w:rFonts w:ascii="Arial Narrow" w:hAnsi="Arial Narrow" w:cs="Bookman-Light"/>
                <w:color w:val="000000"/>
                <w:sz w:val="20"/>
                <w:szCs w:val="20"/>
              </w:rPr>
            </w:pPr>
            <w:proofErr w:type="gramStart"/>
            <w:r>
              <w:rPr>
                <w:rFonts w:ascii="Arial Narrow" w:hAnsi="Arial Narrow" w:cs="Bookman-Light"/>
                <w:color w:val="000000"/>
                <w:sz w:val="20"/>
                <w:szCs w:val="20"/>
              </w:rPr>
              <w:t>information</w:t>
            </w:r>
            <w:proofErr w:type="gramEnd"/>
            <w:r>
              <w:rPr>
                <w:rFonts w:ascii="Arial Narrow" w:hAnsi="Arial Narrow" w:cs="Bookman-Light"/>
                <w:color w:val="000000"/>
                <w:sz w:val="20"/>
                <w:szCs w:val="20"/>
              </w:rPr>
              <w:t xml:space="preserve"> system</w:t>
            </w:r>
            <w:r w:rsidR="00A92720" w:rsidRPr="002C1CC0">
              <w:rPr>
                <w:rFonts w:ascii="Arial Narrow" w:hAnsi="Arial Narrow" w:cs="Bookman-Light"/>
                <w:color w:val="000000"/>
                <w:sz w:val="20"/>
                <w:szCs w:val="20"/>
              </w:rPr>
              <w:t xml:space="preserve"> employing sufficient hardware and software assurance measures to allow simultaneous processing of a range of classified or sensitive information.</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rusted computing base (TCB)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Totality of protection mechanisms within a computer system, including hardware, firmware, and software, the combination responsible for enforcing a security policy.</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rusted distribution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Method for distributing trusted computing base (TCB) hardware, software, and firmware components that protects the TCB from modification during distribution.</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rusted path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Means by which a user and a TOE Security Function (TSF) can communicate with necessary confidence to support the TOE Security Policy (TSP).</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rusted recovery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Ability to ensure recovery without compromise after a system failure.</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unneling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Technology enabling one network to send its data via another network’s connections. Tunneling works by encapsulating a network protocol within packets carried by the second network.</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wo-person control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Continuous surveillance and control of positive control material at all times by a minimum of two authorized individuals, each capable of detecting incorrect and unauthorized procedures with respect to the task being </w:t>
            </w:r>
            <w:proofErr w:type="gramStart"/>
            <w:r w:rsidRPr="002C1CC0">
              <w:rPr>
                <w:rFonts w:ascii="Arial Narrow" w:hAnsi="Arial Narrow" w:cs="Bookman-Light"/>
                <w:color w:val="000000"/>
                <w:sz w:val="20"/>
                <w:szCs w:val="20"/>
              </w:rPr>
              <w:t>performed,</w:t>
            </w:r>
            <w:proofErr w:type="gramEnd"/>
            <w:r w:rsidRPr="002C1CC0">
              <w:rPr>
                <w:rFonts w:ascii="Arial Narrow" w:hAnsi="Arial Narrow" w:cs="Bookman-Light"/>
                <w:color w:val="000000"/>
                <w:sz w:val="20"/>
                <w:szCs w:val="20"/>
              </w:rPr>
              <w:t xml:space="preserve"> and each familiar with established security and safety requirements.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t>
            </w:r>
            <w:r w:rsidR="00A92720" w:rsidRPr="002C1CC0">
              <w:rPr>
                <w:rFonts w:ascii="Arial Narrow" w:hAnsi="Arial Narrow" w:cs="Bookman-Light"/>
                <w:color w:val="000000"/>
                <w:sz w:val="20"/>
                <w:szCs w:val="20"/>
              </w:rPr>
              <w:t xml:space="preserve">ype certification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The certification acceptance of replica information systems based on the comprehensive evaluation of the technical and non-technical security features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and other safeguards, made as part of and in support of the </w:t>
            </w:r>
            <w:r w:rsidRPr="002C1CC0">
              <w:rPr>
                <w:rFonts w:ascii="Arial Narrow" w:hAnsi="Arial Narrow" w:cs="Bookman-Light"/>
                <w:color w:val="000000"/>
                <w:sz w:val="20"/>
                <w:szCs w:val="20"/>
              </w:rPr>
              <w:lastRenderedPageBreak/>
              <w:t>accreditation process, to establish the extent to which a particular design and implementation meet a specified set of security requirements.</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Type 1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Generated and distributed under the auspices of NSA for use in a cryptographic device for the protection of classified and sensitive national security information.</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1 product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Cryptographic equipment, assembly or component classified or certified by NSA for encrypting and decrypting classified and sensitive national security information when appropriately keyed.  Developed using established NSA business processes and containing NSA approved algorithms. Used to protect systems requiring the most stringent protection mechanisms.</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2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Generated and distributed under the auspices of NSA for use in a cryptographic device for the protection of unclassified national security information.</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2 product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Cryptographic equipment, assembly, or component certified by NSA for encrypting or decrypting sensitive national security information when appropriately keyed. Developed using established NSA business processes and containing NSA approved algorithms. Used to protect systems requiring protection mechanisms exceeding best commercial practices including systems used for the protection of unclassified national security information.</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3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Used in a cryptographic device for the protection of unclassified sensitive information, even if used in a Type 1 or Type 2 product.</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3 product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Unclassified cryptographic equipment, assembly, or component used, when appropriately keyed, for encrypting or decrypting unclassified sensitive U.S. Government or commercial information, and to protect systems requiring protection mechanisms consistent with standard commercial practices. Developed using established commercial standards and containing NIST approved cryptographic algorithms/modules or successfully evaluated by the National Information Assurance Partnership (NIAP).</w:t>
            </w:r>
          </w:p>
        </w:tc>
      </w:tr>
      <w:tr w:rsidR="00A92720" w:rsidRPr="002C1CC0" w:rsidTr="00C37C60">
        <w:trPr>
          <w:cnfStyle w:val="000000100000"/>
        </w:trPr>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4 key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Used by a cryptographic device in support of its Type 4 functionality; i.e., any provision of key that lacks U.S. Government endorsement or oversight.</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Type 4 product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Unevaluated commercial cryptographic equipment, assemblies, or components that neither NSA nor NIST certify for any Government usage. These products are typically delivered as part of commercial offerings and are commensurate with the vendor’s commercial practices. These products may contain either vendor proprietary algorithms, algorithms registered by NIST, or algorithms registered by NIST and published in a FIPS.</w:t>
            </w:r>
          </w:p>
        </w:tc>
      </w:tr>
    </w:tbl>
    <w:p w:rsidR="0020222B" w:rsidRPr="002C1CC0" w:rsidRDefault="0020222B" w:rsidP="00B14492">
      <w:pPr>
        <w:pStyle w:val="Heading2"/>
        <w:spacing w:before="240" w:after="240"/>
      </w:pPr>
      <w:bookmarkStart w:id="20" w:name="_Toc217549966"/>
      <w:r w:rsidRPr="002C1CC0">
        <w:lastRenderedPageBreak/>
        <w:t>U</w:t>
      </w:r>
      <w:bookmarkEnd w:id="20"/>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w:t>
            </w:r>
            <w:r w:rsidR="00A92720" w:rsidRPr="002C1CC0">
              <w:rPr>
                <w:rFonts w:ascii="Arial Narrow" w:hAnsi="Arial Narrow" w:cs="Bookman-Light"/>
                <w:color w:val="000000"/>
                <w:sz w:val="20"/>
                <w:szCs w:val="20"/>
              </w:rPr>
              <w:t xml:space="preserve">nauthorized disclosure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Type of event involving exposure of information to individuals not authorized to receive it.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U</w:t>
            </w:r>
            <w:r w:rsidR="00A92720" w:rsidRPr="002C1CC0">
              <w:rPr>
                <w:rFonts w:ascii="Arial Narrow" w:hAnsi="Arial Narrow" w:cs="Bookman-Light"/>
                <w:color w:val="000000"/>
                <w:sz w:val="20"/>
                <w:szCs w:val="20"/>
              </w:rPr>
              <w:t xml:space="preserve">nclassified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that has not been determined pursuant to E.O. 12958 or any predecessor order to require protection against unauthorized disclosure and that is not designated as classified.</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U</w:t>
            </w:r>
            <w:r w:rsidR="00A92720" w:rsidRPr="002C1CC0">
              <w:rPr>
                <w:rFonts w:ascii="Arial Narrow" w:hAnsi="Arial Narrow" w:cs="Bookman-Light"/>
                <w:color w:val="000000"/>
                <w:sz w:val="20"/>
                <w:szCs w:val="20"/>
              </w:rPr>
              <w:t xml:space="preserve">pdating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Automatic or manual cryptographic process that irreversibly modifies the state of a COMSEC key, equipment, device, or system.</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U</w:t>
            </w:r>
            <w:r w:rsidR="00A92720" w:rsidRPr="002C1CC0">
              <w:rPr>
                <w:rFonts w:ascii="Arial Narrow" w:hAnsi="Arial Narrow" w:cs="Bookman-Light"/>
                <w:color w:val="000000"/>
                <w:sz w:val="20"/>
                <w:szCs w:val="20"/>
              </w:rPr>
              <w:t xml:space="preserve">ser </w:t>
            </w:r>
          </w:p>
        </w:tc>
        <w:tc>
          <w:tcPr>
            <w:tcW w:w="6480" w:type="dxa"/>
            <w:vAlign w:val="center"/>
          </w:tcPr>
          <w:p w:rsidR="00A9272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Individual or process authorized to access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p w:rsidR="004F12D3" w:rsidRPr="002C1CC0" w:rsidRDefault="004F12D3"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(PKI) Individual defined, registered, and bound to a public key structure by a certification authority (CA).</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w:t>
            </w:r>
            <w:r w:rsidR="00A92720" w:rsidRPr="002C1CC0">
              <w:rPr>
                <w:rFonts w:ascii="Arial Narrow" w:hAnsi="Arial Narrow" w:cs="Bookman-Light"/>
                <w:color w:val="000000"/>
                <w:sz w:val="20"/>
                <w:szCs w:val="20"/>
              </w:rPr>
              <w:t xml:space="preserve">ser ID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Unique symbol or character string used by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to identify a specific user.</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User Partnership Program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Partnership between the NSA and a U.S. (UPP) Government agency to facilitate development of secure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equipment incorporating NSA-approved cryptography. The result of this program is the authorization of the product or system to safeguard national security information in the user’s specific application.</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U</w:t>
            </w:r>
            <w:r w:rsidR="00A92720" w:rsidRPr="002C1CC0">
              <w:rPr>
                <w:rFonts w:ascii="Arial Narrow" w:hAnsi="Arial Narrow" w:cs="Bookman-Light"/>
                <w:color w:val="000000"/>
                <w:sz w:val="20"/>
                <w:szCs w:val="20"/>
              </w:rPr>
              <w:t xml:space="preserve">ser representative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Individual authorized by an organization to order COMSEC keying material and interface with the keying system, provide information to key users, and ensure the correct type of key is ordered.</w:t>
            </w:r>
          </w:p>
        </w:tc>
      </w:tr>
      <w:tr w:rsidR="00A92720" w:rsidRPr="002C1CC0" w:rsidTr="00C37C60">
        <w:tc>
          <w:tcPr>
            <w:tcW w:w="28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U.S.-controlled facility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Base or building to which access is physically controlled by U.S. individuals who are authorized U.S. Government or U.S. Government contractor employees.</w:t>
            </w:r>
          </w:p>
        </w:tc>
      </w:tr>
    </w:tbl>
    <w:p w:rsidR="0020222B" w:rsidRPr="002C1CC0" w:rsidRDefault="0020222B" w:rsidP="00B14492">
      <w:pPr>
        <w:pStyle w:val="Heading2"/>
        <w:spacing w:before="240" w:after="240"/>
      </w:pPr>
      <w:bookmarkStart w:id="21" w:name="_Toc217549967"/>
      <w:r w:rsidRPr="002C1CC0">
        <w:t>V</w:t>
      </w:r>
      <w:bookmarkEnd w:id="21"/>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alidated products list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List of validated products that have been successfully evaluated under the National Information Assurance Partnership (NIAP) Common Criteria Evaluation and Validation Scheme (CCEVS).</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alidation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Process of applying specialized security test and evaluation procedures, tools, and equipment needed to establish acceptance for joint usage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by one or more departments or agencies and their contractors.</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V</w:t>
            </w:r>
            <w:r w:rsidR="00A92720" w:rsidRPr="002C1CC0">
              <w:rPr>
                <w:rFonts w:ascii="Arial Narrow" w:hAnsi="Arial Narrow" w:cs="Bookman-Light"/>
                <w:color w:val="000000"/>
                <w:sz w:val="20"/>
                <w:szCs w:val="20"/>
              </w:rPr>
              <w:t xml:space="preserve">ariant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One of two or more code symbols having the same plain text equivalent.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erification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Process of comparing two levels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specification for proper correspondence (e.g., security policy model with top-level specification, top-level specification with source code, or source code with object code).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irtual private network (VPN)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Protected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link utilizing tunneling, security controls (see information assurance), and endpoint address translation giving the impression of a dedicated line.</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irus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Self-replicating, malicious code that attaches itself to an application program or other executable system component and leaves no obvious signs of its presence.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ulnerability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Weakness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system security procedures, internal controls, or implementation that could be exploited.</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ulnerability analysis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Examination of information to identify the elements comprising </w:t>
            </w:r>
            <w:proofErr w:type="gramStart"/>
            <w:r w:rsidRPr="002C1CC0">
              <w:rPr>
                <w:rFonts w:ascii="Arial Narrow" w:hAnsi="Arial Narrow" w:cs="Bookman-Light"/>
                <w:color w:val="000000"/>
                <w:sz w:val="20"/>
                <w:szCs w:val="20"/>
              </w:rPr>
              <w:t>a vulnerability</w:t>
            </w:r>
            <w:proofErr w:type="gramEnd"/>
            <w:r w:rsidRPr="002C1CC0">
              <w:rPr>
                <w:rFonts w:ascii="Arial Narrow" w:hAnsi="Arial Narrow" w:cs="Bookman-Light"/>
                <w:color w:val="000000"/>
                <w:sz w:val="20"/>
                <w:szCs w:val="20"/>
              </w:rPr>
              <w:t>.</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w:t>
            </w:r>
            <w:r w:rsidR="00A92720" w:rsidRPr="002C1CC0">
              <w:rPr>
                <w:rFonts w:ascii="Arial Narrow" w:hAnsi="Arial Narrow" w:cs="Bookman-Light"/>
                <w:color w:val="000000"/>
                <w:sz w:val="20"/>
                <w:szCs w:val="20"/>
              </w:rPr>
              <w:t xml:space="preserve">ulnerability assessment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Formal description and evaluation of vulnerabilities of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bl>
    <w:p w:rsidR="0020222B" w:rsidRPr="002C1CC0" w:rsidRDefault="0020222B" w:rsidP="00B14492">
      <w:pPr>
        <w:pStyle w:val="Heading2"/>
        <w:spacing w:before="240" w:after="240"/>
      </w:pPr>
      <w:bookmarkStart w:id="22" w:name="_Toc217549968"/>
      <w:r w:rsidRPr="002C1CC0">
        <w:t>W</w:t>
      </w:r>
      <w:bookmarkEnd w:id="22"/>
    </w:p>
    <w:tbl>
      <w:tblPr>
        <w:tblStyle w:val="LightShading-Accent1"/>
        <w:tblW w:w="0" w:type="auto"/>
        <w:tblLook w:val="0400"/>
      </w:tblPr>
      <w:tblGrid>
        <w:gridCol w:w="2880"/>
        <w:gridCol w:w="6480"/>
      </w:tblGrid>
      <w:tr w:rsidR="004F12D3" w:rsidRPr="002C1CC0" w:rsidTr="00C37C60">
        <w:trPr>
          <w:cnfStyle w:val="000000100000"/>
        </w:trPr>
        <w:tc>
          <w:tcPr>
            <w:tcW w:w="2880" w:type="dxa"/>
            <w:vAlign w:val="center"/>
          </w:tcPr>
          <w:p w:rsidR="004F12D3"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w:t>
            </w:r>
            <w:r w:rsidR="004F12D3">
              <w:rPr>
                <w:rFonts w:ascii="Arial Narrow" w:hAnsi="Arial Narrow" w:cs="Bookman-Light"/>
                <w:color w:val="000000"/>
                <w:sz w:val="20"/>
                <w:szCs w:val="20"/>
              </w:rPr>
              <w:t>arm site</w:t>
            </w:r>
          </w:p>
        </w:tc>
        <w:tc>
          <w:tcPr>
            <w:tcW w:w="6480" w:type="dxa"/>
            <w:vAlign w:val="center"/>
          </w:tcPr>
          <w:p w:rsidR="004F12D3" w:rsidRPr="002C1CC0" w:rsidRDefault="004F12D3"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 backup site that contains the IT infrastructure (hardware-wise, sometimes application), but not the data.</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W</w:t>
            </w:r>
            <w:r w:rsidR="00A92720" w:rsidRPr="002C1CC0">
              <w:rPr>
                <w:rFonts w:ascii="Arial Narrow" w:hAnsi="Arial Narrow" w:cs="Bookman-Light"/>
                <w:color w:val="000000"/>
                <w:sz w:val="20"/>
                <w:szCs w:val="20"/>
              </w:rPr>
              <w:t xml:space="preserve">eb risk assessment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proofErr w:type="gramStart"/>
            <w:r w:rsidRPr="002C1CC0">
              <w:rPr>
                <w:rFonts w:ascii="Arial Narrow" w:hAnsi="Arial Narrow" w:cs="Bookman-Light"/>
                <w:color w:val="000000"/>
                <w:sz w:val="20"/>
                <w:szCs w:val="20"/>
              </w:rPr>
              <w:t>Process for ensuring websites are</w:t>
            </w:r>
            <w:proofErr w:type="gramEnd"/>
            <w:r w:rsidRPr="002C1CC0">
              <w:rPr>
                <w:rFonts w:ascii="Arial Narrow" w:hAnsi="Arial Narrow" w:cs="Bookman-Light"/>
                <w:color w:val="000000"/>
                <w:sz w:val="20"/>
                <w:szCs w:val="20"/>
              </w:rPr>
              <w:t xml:space="preserve"> in compliance with applicable policies.</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w:t>
            </w:r>
            <w:r w:rsidR="00A92720" w:rsidRPr="002C1CC0">
              <w:rPr>
                <w:rFonts w:ascii="Arial Narrow" w:hAnsi="Arial Narrow" w:cs="Bookman-Light"/>
                <w:color w:val="000000"/>
                <w:sz w:val="20"/>
                <w:szCs w:val="20"/>
              </w:rPr>
              <w:t xml:space="preserve">ireless technology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Permits the active or passive transfer of information between separated points without physical connection. Active information transfer may entail </w:t>
            </w:r>
            <w:proofErr w:type="gramStart"/>
            <w:r w:rsidRPr="002C1CC0">
              <w:rPr>
                <w:rFonts w:ascii="Arial Narrow" w:hAnsi="Arial Narrow" w:cs="Bookman-Light"/>
                <w:color w:val="000000"/>
                <w:sz w:val="20"/>
                <w:szCs w:val="20"/>
              </w:rPr>
              <w:t>a transmit</w:t>
            </w:r>
            <w:proofErr w:type="gramEnd"/>
            <w:r w:rsidRPr="002C1CC0">
              <w:rPr>
                <w:rFonts w:ascii="Arial Narrow" w:hAnsi="Arial Narrow" w:cs="Bookman-Light"/>
                <w:color w:val="000000"/>
                <w:sz w:val="20"/>
                <w:szCs w:val="20"/>
              </w:rPr>
              <w:t xml:space="preserve"> and/or receive emanation of energy, whereas passive information transfer entails a receive-only capability. Currently wireless technologies use IR, acoustic, RF, and optical but, as technology evolves, wireless could include other methods of transmission.</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w:t>
            </w:r>
            <w:r w:rsidR="00A92720" w:rsidRPr="002C1CC0">
              <w:rPr>
                <w:rFonts w:ascii="Arial Narrow" w:hAnsi="Arial Narrow" w:cs="Bookman-Light"/>
                <w:color w:val="000000"/>
                <w:sz w:val="20"/>
                <w:szCs w:val="20"/>
              </w:rPr>
              <w:t xml:space="preserve">ork factor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Estimate of the effort or time needed by a potential perpetrator, with specified expertise and resources, to overcome a protective measure.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w:t>
            </w:r>
            <w:r w:rsidR="00A92720" w:rsidRPr="002C1CC0">
              <w:rPr>
                <w:rFonts w:ascii="Arial Narrow" w:hAnsi="Arial Narrow" w:cs="Bookman-Light"/>
                <w:color w:val="000000"/>
                <w:sz w:val="20"/>
                <w:szCs w:val="20"/>
              </w:rPr>
              <w:t xml:space="preserve">orm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See malicious code.</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w:t>
            </w:r>
            <w:r w:rsidR="00A92720" w:rsidRPr="002C1CC0">
              <w:rPr>
                <w:rFonts w:ascii="Arial Narrow" w:hAnsi="Arial Narrow" w:cs="Bookman-Light"/>
                <w:color w:val="000000"/>
                <w:sz w:val="20"/>
                <w:szCs w:val="20"/>
              </w:rPr>
              <w:t xml:space="preserve">rite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Fundamental operation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that results only in the flow of </w:t>
            </w:r>
            <w:r w:rsidRPr="002C1CC0">
              <w:rPr>
                <w:rFonts w:ascii="Arial Narrow" w:hAnsi="Arial Narrow" w:cs="Bookman-Light"/>
                <w:color w:val="000000"/>
                <w:sz w:val="20"/>
                <w:szCs w:val="20"/>
              </w:rPr>
              <w:lastRenderedPageBreak/>
              <w:t>information from a subject to an object. (See access type.)</w:t>
            </w:r>
          </w:p>
        </w:tc>
      </w:tr>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W</w:t>
            </w:r>
            <w:r w:rsidR="00A92720" w:rsidRPr="002C1CC0">
              <w:rPr>
                <w:rFonts w:ascii="Arial Narrow" w:hAnsi="Arial Narrow" w:cs="Bookman-Light"/>
                <w:color w:val="000000"/>
                <w:sz w:val="20"/>
                <w:szCs w:val="20"/>
              </w:rPr>
              <w:t xml:space="preserve">rite access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Permission to write to an object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w:t>
            </w:r>
          </w:p>
        </w:tc>
      </w:tr>
    </w:tbl>
    <w:p w:rsidR="0020222B" w:rsidRPr="002C1CC0" w:rsidRDefault="0020222B" w:rsidP="00B14492">
      <w:pPr>
        <w:pStyle w:val="Heading2"/>
        <w:spacing w:before="240" w:after="240"/>
      </w:pPr>
      <w:bookmarkStart w:id="23" w:name="_Toc217549969"/>
      <w:r w:rsidRPr="002C1CC0">
        <w:t>Z</w:t>
      </w:r>
      <w:bookmarkEnd w:id="23"/>
    </w:p>
    <w:tbl>
      <w:tblPr>
        <w:tblStyle w:val="LightShading-Accent1"/>
        <w:tblW w:w="0" w:type="auto"/>
        <w:tblLook w:val="0400"/>
      </w:tblPr>
      <w:tblGrid>
        <w:gridCol w:w="2880"/>
        <w:gridCol w:w="6480"/>
      </w:tblGrid>
      <w:tr w:rsidR="00A92720" w:rsidRPr="002C1CC0" w:rsidTr="00C37C60">
        <w:trPr>
          <w:cnfStyle w:val="000000100000"/>
        </w:trPr>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Z</w:t>
            </w:r>
            <w:r w:rsidR="00A92720" w:rsidRPr="002C1CC0">
              <w:rPr>
                <w:rFonts w:ascii="Arial Narrow" w:hAnsi="Arial Narrow" w:cs="Bookman-Light"/>
                <w:color w:val="000000"/>
                <w:sz w:val="20"/>
                <w:szCs w:val="20"/>
              </w:rPr>
              <w:t xml:space="preserve">ero fill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 fill unused storage locations in an </w:t>
            </w:r>
            <w:r w:rsidR="00B14492">
              <w:rPr>
                <w:rFonts w:ascii="Arial Narrow" w:hAnsi="Arial Narrow" w:cs="Bookman-Light"/>
                <w:color w:val="000000"/>
                <w:sz w:val="20"/>
                <w:szCs w:val="20"/>
              </w:rPr>
              <w:t>information system</w:t>
            </w:r>
            <w:r w:rsidRPr="002C1CC0">
              <w:rPr>
                <w:rFonts w:ascii="Arial Narrow" w:hAnsi="Arial Narrow" w:cs="Bookman-Light"/>
                <w:color w:val="000000"/>
                <w:sz w:val="20"/>
                <w:szCs w:val="20"/>
              </w:rPr>
              <w:t xml:space="preserve"> with the representation of the character denoting </w:t>
            </w:r>
            <w:r w:rsidR="000128C6">
              <w:rPr>
                <w:rFonts w:ascii="Arial Narrow" w:hAnsi="Arial Narrow" w:cs="Bookman-Light"/>
                <w:color w:val="000000"/>
                <w:sz w:val="20"/>
                <w:szCs w:val="20"/>
              </w:rPr>
              <w:t>“</w:t>
            </w:r>
            <w:r w:rsidRPr="002C1CC0">
              <w:rPr>
                <w:rFonts w:ascii="Arial Narrow" w:hAnsi="Arial Narrow" w:cs="Bookman-Light"/>
                <w:color w:val="000000"/>
                <w:sz w:val="20"/>
                <w:szCs w:val="20"/>
              </w:rPr>
              <w:t>0.</w:t>
            </w:r>
            <w:r w:rsidR="000128C6">
              <w:rPr>
                <w:rFonts w:ascii="Arial Narrow" w:hAnsi="Arial Narrow" w:cs="Bookman-Light"/>
                <w:color w:val="000000"/>
                <w:sz w:val="20"/>
                <w:szCs w:val="20"/>
              </w:rPr>
              <w:t>”</w:t>
            </w:r>
          </w:p>
        </w:tc>
      </w:tr>
      <w:tr w:rsidR="00A92720" w:rsidRPr="002C1CC0" w:rsidTr="00C37C60">
        <w:tc>
          <w:tcPr>
            <w:tcW w:w="2880" w:type="dxa"/>
            <w:vAlign w:val="center"/>
          </w:tcPr>
          <w:p w:rsidR="00A92720" w:rsidRPr="002C1CC0" w:rsidRDefault="007E6919" w:rsidP="00C37C60">
            <w:p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Z</w:t>
            </w:r>
            <w:r w:rsidR="00A92720" w:rsidRPr="002C1CC0">
              <w:rPr>
                <w:rFonts w:ascii="Arial Narrow" w:hAnsi="Arial Narrow" w:cs="Bookman-Light"/>
                <w:color w:val="000000"/>
                <w:sz w:val="20"/>
                <w:szCs w:val="20"/>
              </w:rPr>
              <w:t>eroize</w:t>
            </w:r>
            <w:proofErr w:type="spellEnd"/>
            <w:r w:rsidR="00A92720" w:rsidRPr="002C1CC0">
              <w:rPr>
                <w:rFonts w:ascii="Arial Narrow" w:hAnsi="Arial Narrow" w:cs="Bookman-Light"/>
                <w:color w:val="000000"/>
                <w:sz w:val="20"/>
                <w:szCs w:val="20"/>
              </w:rPr>
              <w:t xml:space="preserve"> </w:t>
            </w:r>
          </w:p>
        </w:tc>
        <w:tc>
          <w:tcPr>
            <w:tcW w:w="6480" w:type="dxa"/>
            <w:vAlign w:val="center"/>
          </w:tcPr>
          <w:p w:rsidR="00A92720" w:rsidRPr="002C1CC0" w:rsidRDefault="00A92720" w:rsidP="00C37C60">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 remove or eliminate the key from a </w:t>
            </w:r>
            <w:proofErr w:type="spellStart"/>
            <w:r w:rsidRPr="002C1CC0">
              <w:rPr>
                <w:rFonts w:ascii="Arial Narrow" w:hAnsi="Arial Narrow" w:cs="Bookman-Light"/>
                <w:color w:val="000000"/>
                <w:sz w:val="20"/>
                <w:szCs w:val="20"/>
              </w:rPr>
              <w:t>cryptoequipmentor</w:t>
            </w:r>
            <w:proofErr w:type="spellEnd"/>
            <w:r w:rsidRPr="002C1CC0">
              <w:rPr>
                <w:rFonts w:ascii="Arial Narrow" w:hAnsi="Arial Narrow" w:cs="Bookman-Light"/>
                <w:color w:val="000000"/>
                <w:sz w:val="20"/>
                <w:szCs w:val="20"/>
              </w:rPr>
              <w:t xml:space="preserve"> fill device.</w:t>
            </w:r>
          </w:p>
        </w:tc>
      </w:tr>
    </w:tbl>
    <w:p w:rsidR="00F66AC4" w:rsidRDefault="00F66AC4" w:rsidP="00B14492">
      <w:pPr>
        <w:pStyle w:val="Heading1"/>
        <w:spacing w:before="240" w:after="240"/>
      </w:pPr>
    </w:p>
    <w:p w:rsidR="0040072D" w:rsidRDefault="0040072D" w:rsidP="0040072D">
      <w:pPr>
        <w:spacing w:after="200" w:line="276" w:lineRule="auto"/>
      </w:pPr>
    </w:p>
    <w:p w:rsidR="0040072D" w:rsidRPr="0040072D" w:rsidRDefault="0040072D" w:rsidP="0040072D">
      <w:pPr>
        <w:sectPr w:rsidR="0040072D" w:rsidRPr="0040072D" w:rsidSect="00DF176C">
          <w:headerReference w:type="default" r:id="rId8"/>
          <w:footerReference w:type="default" r:id="rId9"/>
          <w:pgSz w:w="12240" w:h="15840"/>
          <w:pgMar w:top="1440" w:right="1440" w:bottom="1440" w:left="1440" w:header="720" w:footer="720" w:gutter="0"/>
          <w:cols w:space="720"/>
          <w:docGrid w:linePitch="360"/>
        </w:sectPr>
      </w:pPr>
    </w:p>
    <w:p w:rsidR="0020222B" w:rsidRDefault="0020222B" w:rsidP="00B14492">
      <w:pPr>
        <w:pStyle w:val="Heading1"/>
        <w:spacing w:before="240" w:after="240"/>
      </w:pPr>
      <w:bookmarkStart w:id="24" w:name="_Toc217549970"/>
      <w:r w:rsidRPr="002C1CC0">
        <w:lastRenderedPageBreak/>
        <w:t>SECTION II</w:t>
      </w:r>
      <w:r w:rsidR="00A92720" w:rsidRPr="002C1CC0">
        <w:t xml:space="preserve">: </w:t>
      </w:r>
      <w:r w:rsidRPr="002C1CC0">
        <w:t>COMMONLY USED ABBREVIATIONS AND ACRONYMS</w:t>
      </w:r>
      <w:bookmarkEnd w:id="24"/>
    </w:p>
    <w:p w:rsidR="002C1CC0" w:rsidRPr="002C1CC0" w:rsidRDefault="002C1CC0" w:rsidP="00B14492">
      <w:pPr>
        <w:tabs>
          <w:tab w:val="left" w:pos="2160"/>
        </w:tabs>
        <w:autoSpaceDE w:val="0"/>
        <w:autoSpaceDN w:val="0"/>
        <w:adjustRightInd w:val="0"/>
        <w:spacing w:before="240" w:after="240"/>
        <w:ind w:left="2160" w:hanging="2160"/>
        <w:rPr>
          <w:rFonts w:ascii="Arial Narrow" w:hAnsi="Arial Narrow" w:cs="Bookman-Demi"/>
          <w:b/>
          <w:bCs/>
          <w:color w:val="000000"/>
          <w:szCs w:val="24"/>
        </w:rPr>
      </w:pPr>
    </w:p>
    <w:tbl>
      <w:tblPr>
        <w:tblStyle w:val="LightShading-Accent1"/>
        <w:tblW w:w="0" w:type="auto"/>
        <w:tblLook w:val="0400"/>
      </w:tblPr>
      <w:tblGrid>
        <w:gridCol w:w="2880"/>
        <w:gridCol w:w="6480"/>
      </w:tblGrid>
      <w:tr w:rsidR="000C67D1" w:rsidRPr="002C1CC0" w:rsidTr="00933473">
        <w:trPr>
          <w:cnfStyle w:val="000000100000"/>
        </w:trPr>
        <w:tc>
          <w:tcPr>
            <w:tcW w:w="28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ACK</w:t>
            </w:r>
          </w:p>
        </w:tc>
        <w:tc>
          <w:tcPr>
            <w:tcW w:w="6480" w:type="dxa"/>
          </w:tcPr>
          <w:p w:rsidR="000C67D1" w:rsidRPr="002C1CC0" w:rsidRDefault="000C67D1" w:rsidP="000C67D1">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Acknowledgement.  A</w:t>
            </w:r>
            <w:r w:rsidRPr="000C67D1">
              <w:rPr>
                <w:rFonts w:ascii="Arial Narrow" w:hAnsi="Arial Narrow" w:cs="Bookman-Light"/>
                <w:color w:val="000000"/>
                <w:sz w:val="20"/>
                <w:szCs w:val="20"/>
              </w:rPr>
              <w:t xml:space="preserve"> packet message used in the Transmission Control Protocol </w:t>
            </w:r>
            <w:r>
              <w:rPr>
                <w:rFonts w:ascii="Arial Narrow" w:hAnsi="Arial Narrow" w:cs="Bookman-Light"/>
                <w:color w:val="000000"/>
                <w:sz w:val="20"/>
                <w:szCs w:val="20"/>
              </w:rPr>
              <w:t xml:space="preserve">(TCP) </w:t>
            </w:r>
            <w:r w:rsidRPr="000C67D1">
              <w:rPr>
                <w:rFonts w:ascii="Arial Narrow" w:hAnsi="Arial Narrow" w:cs="Bookman-Light"/>
                <w:color w:val="000000"/>
                <w:sz w:val="20"/>
                <w:szCs w:val="20"/>
              </w:rPr>
              <w:t>to acknowledge receipt of a packet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ACL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Access Control List</w:t>
            </w:r>
          </w:p>
        </w:tc>
      </w:tr>
      <w:tr w:rsidR="00D44E06" w:rsidRPr="002C1CC0" w:rsidTr="00933473">
        <w:trPr>
          <w:cnfStyle w:val="000000100000"/>
        </w:trPr>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ADSL</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Asynchronous Digital Subscriber Line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AES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Advanced Encryption Standard</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AKD/RCU A</w:t>
            </w:r>
          </w:p>
        </w:tc>
        <w:tc>
          <w:tcPr>
            <w:tcW w:w="6480" w:type="dxa"/>
          </w:tcPr>
          <w:p w:rsidR="002C1CC0"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w:t>
            </w:r>
            <w:r w:rsidR="002C1CC0" w:rsidRPr="002C1CC0">
              <w:rPr>
                <w:rFonts w:ascii="Arial Narrow" w:hAnsi="Arial Narrow" w:cs="Bookman-Light"/>
                <w:color w:val="000000"/>
                <w:sz w:val="20"/>
                <w:szCs w:val="20"/>
              </w:rPr>
              <w:t>utomatic Key Distribution/Rekeying Control Unit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ANSI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American National Standards Institute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APC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Adaptive Predictive Coding</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APU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Auxiliary Power Unit</w:t>
            </w:r>
          </w:p>
        </w:tc>
      </w:tr>
      <w:tr w:rsidR="00DC165A" w:rsidRPr="002C1CC0" w:rsidTr="00933473">
        <w:trPr>
          <w:cnfStyle w:val="000000100000"/>
        </w:trPr>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ARP / Reverse ARP</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Address Resolution Protocol</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ASCII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American Standard Code for Information Interchange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ASSIST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Program Automated Information System Security Incident Support Team Program</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ATM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Asynchronous Transfer Mode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AUTODIN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Automatic Digital Network</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AVP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Authorized Vendor Program</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C2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Command and Control</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C3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Command, Control, and Communications</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C3I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Command, Control, Communications and Intelligence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C4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Command, Control, Communications and Computers</w:t>
            </w:r>
          </w:p>
        </w:tc>
      </w:tr>
      <w:tr w:rsidR="003C7511" w:rsidRPr="002C1CC0" w:rsidTr="00933473">
        <w:trPr>
          <w:cnfStyle w:val="000000100000"/>
        </w:trPr>
        <w:tc>
          <w:tcPr>
            <w:tcW w:w="2880" w:type="dxa"/>
          </w:tcPr>
          <w:p w:rsidR="003C7511" w:rsidRPr="002C1CC0" w:rsidRDefault="003C75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C4ISR</w:t>
            </w:r>
          </w:p>
        </w:tc>
        <w:tc>
          <w:tcPr>
            <w:tcW w:w="6480" w:type="dxa"/>
          </w:tcPr>
          <w:p w:rsidR="003C7511" w:rsidRPr="002C1CC0" w:rsidRDefault="003C7511"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Comma</w:t>
            </w:r>
            <w:r>
              <w:rPr>
                <w:rFonts w:ascii="Arial Narrow" w:hAnsi="Arial Narrow" w:cs="Bookman-Light"/>
                <w:color w:val="000000"/>
                <w:sz w:val="20"/>
                <w:szCs w:val="20"/>
              </w:rPr>
              <w:t xml:space="preserve">nd, Control, Communications, </w:t>
            </w:r>
            <w:r w:rsidRPr="002C1CC0">
              <w:rPr>
                <w:rFonts w:ascii="Arial Narrow" w:hAnsi="Arial Narrow" w:cs="Bookman-Light"/>
                <w:color w:val="000000"/>
                <w:sz w:val="20"/>
                <w:szCs w:val="20"/>
              </w:rPr>
              <w:t>Computers</w:t>
            </w:r>
            <w:r>
              <w:rPr>
                <w:rFonts w:ascii="Arial Narrow" w:hAnsi="Arial Narrow" w:cs="Bookman-Light"/>
                <w:color w:val="000000"/>
                <w:sz w:val="20"/>
                <w:szCs w:val="20"/>
              </w:rPr>
              <w:t xml:space="preserve">, Intelligence, Surveillance, and </w:t>
            </w:r>
            <w:r w:rsidRPr="003C7511">
              <w:rPr>
                <w:rFonts w:ascii="Arial Narrow" w:hAnsi="Arial Narrow" w:cs="Bookman-Light"/>
                <w:color w:val="000000"/>
                <w:sz w:val="20"/>
                <w:szCs w:val="20"/>
              </w:rPr>
              <w:t>Reconnaissance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CA </w:t>
            </w:r>
          </w:p>
        </w:tc>
        <w:tc>
          <w:tcPr>
            <w:tcW w:w="6480" w:type="dxa"/>
          </w:tcPr>
          <w:p w:rsidR="000C67D1"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1. </w:t>
            </w:r>
            <w:r w:rsidRPr="002C1CC0">
              <w:rPr>
                <w:rFonts w:ascii="Arial Narrow" w:hAnsi="Arial Narrow" w:cs="Bookman-Light"/>
                <w:color w:val="000000"/>
                <w:sz w:val="20"/>
                <w:szCs w:val="20"/>
              </w:rPr>
              <w:t xml:space="preserve">Certification </w:t>
            </w:r>
            <w:r>
              <w:rPr>
                <w:rFonts w:ascii="Arial Narrow" w:hAnsi="Arial Narrow" w:cs="Bookman-Light"/>
                <w:color w:val="000000"/>
                <w:sz w:val="20"/>
                <w:szCs w:val="20"/>
              </w:rPr>
              <w:t>Authority</w:t>
            </w:r>
          </w:p>
          <w:p w:rsidR="002C1CC0"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2</w:t>
            </w:r>
            <w:r w:rsidR="002C1CC0" w:rsidRPr="002C1CC0">
              <w:rPr>
                <w:rFonts w:ascii="Arial Narrow" w:hAnsi="Arial Narrow" w:cs="Bookman-Light"/>
                <w:color w:val="000000"/>
                <w:sz w:val="20"/>
                <w:szCs w:val="20"/>
              </w:rPr>
              <w:t>. Certification A</w:t>
            </w:r>
            <w:r>
              <w:rPr>
                <w:rFonts w:ascii="Arial Narrow" w:hAnsi="Arial Narrow" w:cs="Bookman-Light"/>
                <w:color w:val="000000"/>
                <w:sz w:val="20"/>
                <w:szCs w:val="20"/>
              </w:rPr>
              <w:t>gent</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C&amp;A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Certification and Accreditation</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CC</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 Common Criteria</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CCEP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Commercial COMSEC Evaluation Program</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CCEVS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Common Criteria Evaluation and Validation Scheme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CCI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Controlled Cryptographic Item</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CCO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Circuit Control Officer</w:t>
            </w:r>
          </w:p>
        </w:tc>
      </w:tr>
      <w:tr w:rsidR="004F12D3" w:rsidRPr="002C1CC0" w:rsidTr="00933473">
        <w:trPr>
          <w:cnfStyle w:val="000000100000"/>
        </w:trPr>
        <w:tc>
          <w:tcPr>
            <w:tcW w:w="2880" w:type="dxa"/>
          </w:tcPr>
          <w:p w:rsidR="004F12D3" w:rsidRPr="002C1CC0" w:rsidRDefault="004F12D3"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CDMA</w:t>
            </w:r>
          </w:p>
        </w:tc>
        <w:tc>
          <w:tcPr>
            <w:tcW w:w="6480" w:type="dxa"/>
          </w:tcPr>
          <w:p w:rsidR="004F12D3" w:rsidRPr="002C1CC0" w:rsidRDefault="004F12D3"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Code Division Multiple Access </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CDS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Cross Domain Solution</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CERT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Security Emergency Response Team</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CFD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Common Fill Device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CIK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Crypto-Ignition Key</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CIRT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Security Incident Response Team</w:t>
            </w:r>
          </w:p>
        </w:tc>
      </w:tr>
      <w:tr w:rsidR="00807C64" w:rsidRPr="002C1CC0" w:rsidTr="00933473">
        <w:trPr>
          <w:cnfStyle w:val="000000100000"/>
        </w:trPr>
        <w:tc>
          <w:tcPr>
            <w:tcW w:w="2880" w:type="dxa"/>
          </w:tcPr>
          <w:p w:rsidR="00807C64" w:rsidRPr="002C1CC0" w:rsidRDefault="00807C64"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CISA</w:t>
            </w:r>
          </w:p>
        </w:tc>
        <w:tc>
          <w:tcPr>
            <w:tcW w:w="6480" w:type="dxa"/>
          </w:tcPr>
          <w:p w:rsidR="00807C64" w:rsidRPr="002C1CC0" w:rsidRDefault="00807C64"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Certified Information Security Auditor (A professional certification from ISACA)</w:t>
            </w:r>
          </w:p>
        </w:tc>
      </w:tr>
      <w:tr w:rsidR="00807C64" w:rsidRPr="002C1CC0" w:rsidTr="00933473">
        <w:tc>
          <w:tcPr>
            <w:tcW w:w="2880" w:type="dxa"/>
          </w:tcPr>
          <w:p w:rsidR="00807C64" w:rsidRPr="002C1CC0" w:rsidRDefault="00807C64"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CISM</w:t>
            </w:r>
          </w:p>
        </w:tc>
        <w:tc>
          <w:tcPr>
            <w:tcW w:w="6480" w:type="dxa"/>
          </w:tcPr>
          <w:p w:rsidR="00807C64" w:rsidRPr="002C1CC0" w:rsidRDefault="00807C64"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Certified Information Security Manager (A professional certification from ISACA)</w:t>
            </w:r>
          </w:p>
        </w:tc>
      </w:tr>
      <w:tr w:rsidR="00807C64" w:rsidRPr="002C1CC0" w:rsidTr="00933473">
        <w:trPr>
          <w:cnfStyle w:val="000000100000"/>
        </w:trPr>
        <w:tc>
          <w:tcPr>
            <w:tcW w:w="2880" w:type="dxa"/>
          </w:tcPr>
          <w:p w:rsidR="00807C64" w:rsidRPr="002C1CC0" w:rsidRDefault="00807C64"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CISSP</w:t>
            </w:r>
          </w:p>
        </w:tc>
        <w:tc>
          <w:tcPr>
            <w:tcW w:w="6480" w:type="dxa"/>
          </w:tcPr>
          <w:p w:rsidR="00807C64" w:rsidRPr="002C1CC0" w:rsidRDefault="00807C64"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Certified Information Systems Security Professional (A professional certification from ISC</w:t>
            </w:r>
            <w:r w:rsidRPr="00807C64">
              <w:rPr>
                <w:rFonts w:ascii="Arial Narrow" w:hAnsi="Arial Narrow" w:cs="Bookman-Light"/>
                <w:color w:val="000000"/>
                <w:sz w:val="20"/>
                <w:szCs w:val="20"/>
                <w:vertAlign w:val="superscript"/>
              </w:rPr>
              <w:t>2</w:t>
            </w:r>
            <w:r>
              <w:rPr>
                <w:rFonts w:ascii="Arial Narrow" w:hAnsi="Arial Narrow" w:cs="Bookman-Light"/>
                <w:color w:val="000000"/>
                <w:sz w:val="20"/>
                <w:szCs w:val="20"/>
              </w:rPr>
              <w: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CKG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Cooperative Key Generation</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CMCS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COMSEC Material Control System</w:t>
            </w:r>
          </w:p>
        </w:tc>
      </w:tr>
      <w:tr w:rsidR="002C1CC0" w:rsidRPr="002C1CC0" w:rsidTr="00933473">
        <w:tc>
          <w:tcPr>
            <w:tcW w:w="2880" w:type="dxa"/>
          </w:tcPr>
          <w:p w:rsidR="002C1CC0"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CNA</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Network Attack</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CND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Network Defense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CNSS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Committee on National Security Systems</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CNSSAM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Committee on National Security Systems Advisory Memorandum</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CNSSD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Committee on National Security Systems Directive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CNSSI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Committee on National Security Systems Instruction</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CNSSP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Committee on National Security Systems Policy</w:t>
            </w:r>
          </w:p>
        </w:tc>
      </w:tr>
      <w:tr w:rsidR="007E7166" w:rsidRPr="002C1CC0" w:rsidTr="00933473">
        <w:trPr>
          <w:cnfStyle w:val="000000100000"/>
        </w:trPr>
        <w:tc>
          <w:tcPr>
            <w:tcW w:w="28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CO</w:t>
            </w:r>
          </w:p>
        </w:tc>
        <w:tc>
          <w:tcPr>
            <w:tcW w:w="6480" w:type="dxa"/>
          </w:tcPr>
          <w:p w:rsidR="007E7166"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1. C</w:t>
            </w:r>
            <w:r w:rsidR="00C36C11">
              <w:rPr>
                <w:rFonts w:ascii="Arial Narrow" w:hAnsi="Arial Narrow" w:cs="Bookman-Light"/>
                <w:color w:val="000000"/>
                <w:sz w:val="20"/>
                <w:szCs w:val="20"/>
              </w:rPr>
              <w:t>ommanding</w:t>
            </w:r>
            <w:r>
              <w:rPr>
                <w:rFonts w:ascii="Arial Narrow" w:hAnsi="Arial Narrow" w:cs="Bookman-Light"/>
                <w:color w:val="000000"/>
                <w:sz w:val="20"/>
                <w:szCs w:val="20"/>
              </w:rPr>
              <w:t xml:space="preserve"> Officer</w:t>
            </w:r>
          </w:p>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2. Contracting Officer</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COMPUSEC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Computer Security</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COMSEC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Communications Security</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CONOP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Concept of Operations</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COOP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Continuity of Operations Plan</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COR </w:t>
            </w:r>
          </w:p>
        </w:tc>
        <w:tc>
          <w:tcPr>
            <w:tcW w:w="6480" w:type="dxa"/>
          </w:tcPr>
          <w:p w:rsid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1. Central Off</w:t>
            </w:r>
            <w:r>
              <w:rPr>
                <w:rFonts w:ascii="Arial Narrow" w:hAnsi="Arial Narrow" w:cs="Bookman-Light"/>
                <w:color w:val="000000"/>
                <w:sz w:val="20"/>
                <w:szCs w:val="20"/>
              </w:rPr>
              <w:t>ice of Record (COMSEC)</w:t>
            </w:r>
          </w:p>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2. Contracting Officer Representative</w:t>
            </w:r>
          </w:p>
        </w:tc>
      </w:tr>
      <w:tr w:rsidR="007E7166" w:rsidRPr="002C1CC0" w:rsidTr="00933473">
        <w:trPr>
          <w:cnfStyle w:val="000000100000"/>
        </w:trPr>
        <w:tc>
          <w:tcPr>
            <w:tcW w:w="28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COTR</w:t>
            </w:r>
          </w:p>
        </w:tc>
        <w:tc>
          <w:tcPr>
            <w:tcW w:w="64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Contracting Office Technical Representative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COTS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Commercial-off-the-shelf</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CPU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Central Processing Unit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CRC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Cyclic Redundancy Check</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CRL</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 Certificate Revocation List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Crypt/Crypto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Cryptographic-related</w:t>
            </w:r>
          </w:p>
        </w:tc>
      </w:tr>
      <w:tr w:rsidR="00C36C11" w:rsidRPr="002C1CC0" w:rsidTr="00933473">
        <w:trPr>
          <w:cnfStyle w:val="000000100000"/>
        </w:trPr>
        <w:tc>
          <w:tcPr>
            <w:tcW w:w="2880" w:type="dxa"/>
          </w:tcPr>
          <w:p w:rsidR="00C36C11" w:rsidRPr="002C1CC0" w:rsidRDefault="00C36C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CSIRC</w:t>
            </w:r>
          </w:p>
        </w:tc>
        <w:tc>
          <w:tcPr>
            <w:tcW w:w="6480" w:type="dxa"/>
          </w:tcPr>
          <w:p w:rsidR="00C36C11" w:rsidRPr="002C1CC0" w:rsidRDefault="00C36C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Computer Security Incident Response Center</w:t>
            </w:r>
          </w:p>
        </w:tc>
      </w:tr>
      <w:tr w:rsidR="00DC165A" w:rsidRPr="002C1CC0" w:rsidTr="00933473">
        <w:tc>
          <w:tcPr>
            <w:tcW w:w="2880" w:type="dxa"/>
          </w:tcPr>
          <w:p w:rsidR="00DC165A"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CSMA</w:t>
            </w:r>
          </w:p>
        </w:tc>
        <w:tc>
          <w:tcPr>
            <w:tcW w:w="6480" w:type="dxa"/>
          </w:tcPr>
          <w:p w:rsidR="00DC165A"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Carrier Sensing Multiple Access</w:t>
            </w:r>
          </w:p>
        </w:tc>
      </w:tr>
      <w:tr w:rsidR="00995B11" w:rsidRPr="002C1CC0" w:rsidTr="00933473">
        <w:trPr>
          <w:cnfStyle w:val="000000100000"/>
        </w:trPr>
        <w:tc>
          <w:tcPr>
            <w:tcW w:w="2880" w:type="dxa"/>
          </w:tcPr>
          <w:p w:rsidR="00995B11" w:rsidRDefault="00ED7ABE"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CSMA/CD</w:t>
            </w:r>
          </w:p>
        </w:tc>
        <w:tc>
          <w:tcPr>
            <w:tcW w:w="6480" w:type="dxa"/>
          </w:tcPr>
          <w:p w:rsidR="00995B11" w:rsidRDefault="00ED7ABE"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Carrier Sensing Multiple Access with Collision Detection</w:t>
            </w:r>
          </w:p>
        </w:tc>
      </w:tr>
      <w:tr w:rsidR="00ED7ABE" w:rsidRPr="002C1CC0" w:rsidTr="00933473">
        <w:tc>
          <w:tcPr>
            <w:tcW w:w="2880" w:type="dxa"/>
          </w:tcPr>
          <w:p w:rsidR="00ED7ABE" w:rsidRDefault="00ED7ABE"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CSMA/CA</w:t>
            </w:r>
          </w:p>
        </w:tc>
        <w:tc>
          <w:tcPr>
            <w:tcW w:w="6480" w:type="dxa"/>
          </w:tcPr>
          <w:p w:rsidR="00ED7ABE" w:rsidRDefault="00ED7ABE"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Carrier Sensing Multiple Access with Collision Avoidance</w:t>
            </w:r>
          </w:p>
        </w:tc>
      </w:tr>
      <w:tr w:rsidR="00DC165A" w:rsidRPr="002C1CC0" w:rsidTr="00933473">
        <w:trPr>
          <w:cnfStyle w:val="000000100000"/>
        </w:trPr>
        <w:tc>
          <w:tcPr>
            <w:tcW w:w="2880" w:type="dxa"/>
          </w:tcPr>
          <w:p w:rsidR="00DC165A"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CSU/DSU</w:t>
            </w:r>
          </w:p>
        </w:tc>
        <w:tc>
          <w:tcPr>
            <w:tcW w:w="6480" w:type="dxa"/>
          </w:tcPr>
          <w:p w:rsidR="00DC165A"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Channel Service Unit/ Digital Service Unit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CT&amp;E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Certification Test and Evaluation</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CTTA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Certified TEMPEST Technical Authority</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DAA </w:t>
            </w:r>
          </w:p>
        </w:tc>
        <w:tc>
          <w:tcPr>
            <w:tcW w:w="6480" w:type="dxa"/>
          </w:tcPr>
          <w:p w:rsid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1. Designated Accrediting Authority</w:t>
            </w:r>
          </w:p>
          <w:p w:rsid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2. Delegated Accrediting Authority</w:t>
            </w:r>
          </w:p>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3. Designated Approval Authority</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DAC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Discretionary Access Control</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DAMA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Demand Assigned Multiple Access</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DCID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Director Central Intelligence Directive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DCS </w:t>
            </w:r>
          </w:p>
        </w:tc>
        <w:tc>
          <w:tcPr>
            <w:tcW w:w="6480" w:type="dxa"/>
          </w:tcPr>
          <w:p w:rsid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1. Defense Communications System</w:t>
            </w:r>
          </w:p>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2. Defense Courier Service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DDS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Dual Driver Service (courier)</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DES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Data Encryption Standard</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DIACAP</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DoD Information Assurance Certification and Accreditation Process</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DISN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Defense Information System Network</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DITSCAP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DoD Information Technology Security Certification and Accreditation Process</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DMA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Direct Memory Access</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DMS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Defense Message System</w:t>
            </w:r>
          </w:p>
        </w:tc>
      </w:tr>
      <w:tr w:rsidR="003C7511" w:rsidRPr="002C1CC0" w:rsidTr="00933473">
        <w:tc>
          <w:tcPr>
            <w:tcW w:w="2880" w:type="dxa"/>
          </w:tcPr>
          <w:p w:rsidR="003C7511" w:rsidRPr="002C1CC0" w:rsidRDefault="003C75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DoD AF</w:t>
            </w:r>
          </w:p>
        </w:tc>
        <w:tc>
          <w:tcPr>
            <w:tcW w:w="6480" w:type="dxa"/>
          </w:tcPr>
          <w:p w:rsidR="003C7511" w:rsidRPr="002C1CC0" w:rsidRDefault="003C75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Department of Defense Architecture Framework</w:t>
            </w:r>
          </w:p>
        </w:tc>
      </w:tr>
      <w:tr w:rsidR="00DC165A" w:rsidRPr="002C1CC0" w:rsidTr="00933473">
        <w:trPr>
          <w:cnfStyle w:val="000000100000"/>
        </w:trPr>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DS</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Digital Signal</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DSA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Digital Signature Algorithm</w:t>
            </w:r>
          </w:p>
        </w:tc>
      </w:tr>
      <w:tr w:rsidR="00D44E06" w:rsidRPr="002C1CC0" w:rsidTr="00933473">
        <w:trPr>
          <w:cnfStyle w:val="000000100000"/>
        </w:trPr>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DSL</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Digital Subscriber Line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DSN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Defense Switched Network</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DSVT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Digital Subscriber Voice Terminal</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DTLS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Descriptive Top-Level Specification</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DTD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Data Transfer Device</w:t>
            </w:r>
          </w:p>
        </w:tc>
      </w:tr>
      <w:tr w:rsidR="00995B11" w:rsidRPr="002C1CC0" w:rsidTr="00933473">
        <w:tc>
          <w:tcPr>
            <w:tcW w:w="28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DTE/DCE</w:t>
            </w:r>
          </w:p>
        </w:tc>
        <w:tc>
          <w:tcPr>
            <w:tcW w:w="64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Data Terminal Equipment/ Data Circuit-terminating Equipment</w:t>
            </w:r>
          </w:p>
        </w:tc>
      </w:tr>
      <w:tr w:rsidR="00995B11" w:rsidRPr="002C1CC0" w:rsidTr="00933473">
        <w:trPr>
          <w:cnfStyle w:val="000000100000"/>
        </w:trPr>
        <w:tc>
          <w:tcPr>
            <w:tcW w:w="28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EBCDIC</w:t>
            </w:r>
          </w:p>
        </w:tc>
        <w:tc>
          <w:tcPr>
            <w:tcW w:w="64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Extended Binary Coded Decimal Interchange Code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ECCM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Electronic Counter-Countermeasures</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ECM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Electronic Countermeasures</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ECPL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Endorsed Cryptographic Products List (a section in the Information Systems Security Products and Services Catalogue)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EDAC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Error Detection and Correction</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EFD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Electronic Fill Device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EFTO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Encrypt For Transmission Only</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EKMS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Electronic Key Management System</w:t>
            </w:r>
          </w:p>
        </w:tc>
      </w:tr>
      <w:tr w:rsidR="00763D23" w:rsidRPr="002C1CC0" w:rsidTr="00933473">
        <w:trPr>
          <w:cnfStyle w:val="000000100000"/>
        </w:trPr>
        <w:tc>
          <w:tcPr>
            <w:tcW w:w="2880" w:type="dxa"/>
          </w:tcPr>
          <w:p w:rsidR="00763D23" w:rsidRPr="002C1CC0" w:rsidRDefault="00763D23" w:rsidP="00B14492">
            <w:p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eMASS</w:t>
            </w:r>
            <w:proofErr w:type="spellEnd"/>
          </w:p>
        </w:tc>
        <w:tc>
          <w:tcPr>
            <w:tcW w:w="6480" w:type="dxa"/>
          </w:tcPr>
          <w:p w:rsidR="00763D23" w:rsidRPr="002C1CC0" w:rsidRDefault="00763D23"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Enterprise Mission Assurance Support Service (An automated C&amp;A Tool for DIACAP Implementation)</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EMSEC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Emission Security</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EPL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Evaluated Products List (a section in the INFOSEC Products and Services Catalogue)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ETPL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Endorsed TEMPEST Products List</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FIPS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Federal Information Processing Standard</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FOUO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For Official Use Only</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FSRS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Functional Security Requirements Specification</w:t>
            </w:r>
          </w:p>
        </w:tc>
      </w:tr>
      <w:tr w:rsidR="00995B11" w:rsidRPr="002C1CC0" w:rsidTr="00933473">
        <w:tc>
          <w:tcPr>
            <w:tcW w:w="28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FTP</w:t>
            </w:r>
          </w:p>
        </w:tc>
        <w:tc>
          <w:tcPr>
            <w:tcW w:w="64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File Transfer Protocol</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GCCS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Global Command and Control System</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GOTS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Government-off-the-Shelf</w:t>
            </w:r>
          </w:p>
        </w:tc>
      </w:tr>
      <w:tr w:rsidR="00D44E06" w:rsidRPr="002C1CC0" w:rsidTr="00933473">
        <w:trPr>
          <w:cnfStyle w:val="000000100000"/>
        </w:trPr>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GPRS</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General Packet Radio Service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GPS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Global Positioning System</w:t>
            </w:r>
          </w:p>
        </w:tc>
      </w:tr>
      <w:tr w:rsidR="00D44E06" w:rsidRPr="002C1CC0" w:rsidTr="00933473">
        <w:trPr>
          <w:cnfStyle w:val="000000100000"/>
        </w:trPr>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GSM</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Global System for Mobile communications</w:t>
            </w:r>
          </w:p>
        </w:tc>
      </w:tr>
      <w:tr w:rsidR="00995B11" w:rsidRPr="002C1CC0" w:rsidTr="00933473">
        <w:tc>
          <w:tcPr>
            <w:tcW w:w="28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HDLC</w:t>
            </w:r>
          </w:p>
        </w:tc>
        <w:tc>
          <w:tcPr>
            <w:tcW w:w="64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High-level Data Link Control</w:t>
            </w:r>
          </w:p>
        </w:tc>
      </w:tr>
      <w:tr w:rsidR="00995B11" w:rsidRPr="002C1CC0" w:rsidTr="00933473">
        <w:trPr>
          <w:cnfStyle w:val="000000100000"/>
        </w:trPr>
        <w:tc>
          <w:tcPr>
            <w:tcW w:w="28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HSSI</w:t>
            </w:r>
          </w:p>
        </w:tc>
        <w:tc>
          <w:tcPr>
            <w:tcW w:w="64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High Speed Serial Interface</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Assurance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I&amp;A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Identification and Authentication</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IATO</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Interim Approval to Operate</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Intelligence Community</w:t>
            </w:r>
          </w:p>
        </w:tc>
      </w:tr>
      <w:tr w:rsidR="00127379" w:rsidRPr="002C1CC0" w:rsidTr="00933473">
        <w:tc>
          <w:tcPr>
            <w:tcW w:w="28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ICMP</w:t>
            </w:r>
          </w:p>
        </w:tc>
        <w:tc>
          <w:tcPr>
            <w:tcW w:w="64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Internet Control Messaging Protocol</w:t>
            </w:r>
          </w:p>
        </w:tc>
      </w:tr>
      <w:tr w:rsidR="002C1CC0"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ICU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Interface Control Unit</w:t>
            </w:r>
          </w:p>
        </w:tc>
      </w:tr>
      <w:tr w:rsidR="002C1CC0"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IDS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Intrusion Detection System</w:t>
            </w:r>
          </w:p>
        </w:tc>
      </w:tr>
      <w:tr w:rsidR="00D44E06" w:rsidRPr="002C1CC0" w:rsidTr="00933473">
        <w:trPr>
          <w:cnfStyle w:val="000000100000"/>
        </w:trPr>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IEEE</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Institute of Electrical and Electronics Engineers</w:t>
            </w:r>
          </w:p>
        </w:tc>
      </w:tr>
      <w:tr w:rsidR="00127379" w:rsidRPr="002C1CC0" w:rsidTr="00933473">
        <w:tc>
          <w:tcPr>
            <w:tcW w:w="2880" w:type="dxa"/>
          </w:tcPr>
          <w:p w:rsidR="00127379"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IGMP</w:t>
            </w:r>
          </w:p>
        </w:tc>
        <w:tc>
          <w:tcPr>
            <w:tcW w:w="6480" w:type="dxa"/>
          </w:tcPr>
          <w:p w:rsidR="00127379"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Internet Group Management Protocol.  Created because IPv4 support only </w:t>
            </w:r>
            <w:proofErr w:type="spellStart"/>
            <w:r>
              <w:rPr>
                <w:rFonts w:ascii="Arial Narrow" w:hAnsi="Arial Narrow" w:cs="Bookman-Light"/>
                <w:color w:val="000000"/>
                <w:sz w:val="20"/>
                <w:szCs w:val="20"/>
              </w:rPr>
              <w:t>unicast</w:t>
            </w:r>
            <w:proofErr w:type="spellEnd"/>
            <w:r>
              <w:rPr>
                <w:rFonts w:ascii="Arial Narrow" w:hAnsi="Arial Narrow" w:cs="Bookman-Light"/>
                <w:color w:val="000000"/>
                <w:sz w:val="20"/>
                <w:szCs w:val="20"/>
              </w:rPr>
              <w:t xml:space="preserve"> and broadcast.  IGMP is used for multicast.</w:t>
            </w:r>
          </w:p>
        </w:tc>
      </w:tr>
      <w:tr w:rsidR="00127379" w:rsidRPr="002C1CC0" w:rsidTr="00933473">
        <w:trPr>
          <w:cnfStyle w:val="000000100000"/>
        </w:trPr>
        <w:tc>
          <w:tcPr>
            <w:tcW w:w="2880" w:type="dxa"/>
          </w:tcPr>
          <w:p w:rsidR="00127379"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IETF</w:t>
            </w:r>
          </w:p>
        </w:tc>
        <w:tc>
          <w:tcPr>
            <w:tcW w:w="6480" w:type="dxa"/>
          </w:tcPr>
          <w:p w:rsidR="00127379"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Internet Engineering Task Force</w:t>
            </w:r>
          </w:p>
        </w:tc>
      </w:tr>
      <w:tr w:rsidR="00ED7ABE" w:rsidRPr="002C1CC0" w:rsidTr="00933473">
        <w:tc>
          <w:tcPr>
            <w:tcW w:w="28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(ISC)</w:t>
            </w:r>
            <w:r w:rsidRPr="000C67D1">
              <w:rPr>
                <w:rFonts w:ascii="Arial Narrow" w:hAnsi="Arial Narrow" w:cs="Bookman-Light"/>
                <w:color w:val="000000"/>
                <w:sz w:val="20"/>
                <w:szCs w:val="20"/>
                <w:vertAlign w:val="superscript"/>
              </w:rPr>
              <w:t>2</w:t>
            </w:r>
          </w:p>
        </w:tc>
        <w:tc>
          <w:tcPr>
            <w:tcW w:w="64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International Information Systems Security Certification </w:t>
            </w:r>
            <w:r w:rsidRPr="000C67D1">
              <w:rPr>
                <w:rFonts w:ascii="Arial Narrow" w:hAnsi="Arial Narrow" w:cs="Bookman-Light"/>
                <w:color w:val="000000"/>
                <w:sz w:val="20"/>
                <w:szCs w:val="20"/>
              </w:rPr>
              <w:t>Consortium</w:t>
            </w:r>
          </w:p>
        </w:tc>
      </w:tr>
      <w:tr w:rsidR="00ED7ABE"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ILS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Integrated Logistics Support</w:t>
            </w:r>
          </w:p>
        </w:tc>
      </w:tr>
      <w:tr w:rsidR="00ED7ABE"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INFOSEC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Systems Security</w:t>
            </w:r>
          </w:p>
        </w:tc>
      </w:tr>
      <w:tr w:rsidR="00ED7ABE"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Operations</w:t>
            </w:r>
          </w:p>
        </w:tc>
      </w:tr>
      <w:tr w:rsidR="00ED7ABE"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IP</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Internet Protocol</w:t>
            </w:r>
          </w:p>
        </w:tc>
      </w:tr>
      <w:tr w:rsidR="00127379" w:rsidRPr="002C1CC0" w:rsidTr="00933473">
        <w:trPr>
          <w:cnfStyle w:val="000000100000"/>
        </w:trPr>
        <w:tc>
          <w:tcPr>
            <w:tcW w:w="28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proofErr w:type="spellStart"/>
            <w:r>
              <w:rPr>
                <w:rFonts w:ascii="Arial Narrow" w:hAnsi="Arial Narrow" w:cs="Bookman-Light"/>
                <w:color w:val="000000"/>
                <w:sz w:val="20"/>
                <w:szCs w:val="20"/>
              </w:rPr>
              <w:t>I</w:t>
            </w:r>
            <w:r w:rsidR="00014682">
              <w:rPr>
                <w:rFonts w:ascii="Arial Narrow" w:hAnsi="Arial Narrow" w:cs="Bookman-Light"/>
                <w:color w:val="000000"/>
                <w:sz w:val="20"/>
                <w:szCs w:val="20"/>
              </w:rPr>
              <w:t>P</w:t>
            </w:r>
            <w:r>
              <w:rPr>
                <w:rFonts w:ascii="Arial Narrow" w:hAnsi="Arial Narrow" w:cs="Bookman-Light"/>
                <w:color w:val="000000"/>
                <w:sz w:val="20"/>
                <w:szCs w:val="20"/>
              </w:rPr>
              <w:t>sec</w:t>
            </w:r>
            <w:proofErr w:type="spellEnd"/>
          </w:p>
        </w:tc>
        <w:tc>
          <w:tcPr>
            <w:tcW w:w="64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Internet Protocol Security</w:t>
            </w:r>
          </w:p>
        </w:tc>
      </w:tr>
      <w:tr w:rsidR="00995B11" w:rsidRPr="002C1CC0" w:rsidTr="00933473">
        <w:tc>
          <w:tcPr>
            <w:tcW w:w="28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IR</w:t>
            </w:r>
          </w:p>
        </w:tc>
        <w:tc>
          <w:tcPr>
            <w:tcW w:w="64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Infra-red</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IS</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System</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ISDN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Integrated Services Digital Network</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ISO</w:t>
            </w:r>
            <w:r w:rsidR="00D44E06">
              <w:rPr>
                <w:rFonts w:ascii="Arial Narrow" w:hAnsi="Arial Narrow" w:cs="Bookman-Light"/>
                <w:color w:val="000000"/>
                <w:sz w:val="20"/>
                <w:szCs w:val="20"/>
              </w:rPr>
              <w:t>/IEC</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International Standards Organization</w:t>
            </w:r>
            <w:r w:rsidR="00D44E06">
              <w:rPr>
                <w:rFonts w:ascii="Arial Narrow" w:hAnsi="Arial Narrow" w:cs="Bookman-Light"/>
                <w:color w:val="000000"/>
                <w:sz w:val="20"/>
                <w:szCs w:val="20"/>
              </w:rPr>
              <w:t xml:space="preserve">/ International </w:t>
            </w:r>
            <w:proofErr w:type="spellStart"/>
            <w:r w:rsidR="00D44E06">
              <w:rPr>
                <w:rFonts w:ascii="Arial Narrow" w:hAnsi="Arial Narrow" w:cs="Bookman-Light"/>
                <w:color w:val="000000"/>
                <w:sz w:val="20"/>
                <w:szCs w:val="20"/>
              </w:rPr>
              <w:t>Electrotechnical</w:t>
            </w:r>
            <w:proofErr w:type="spellEnd"/>
            <w:r w:rsidR="00D44E06">
              <w:rPr>
                <w:rFonts w:ascii="Arial Narrow" w:hAnsi="Arial Narrow" w:cs="Bookman-Light"/>
                <w:color w:val="000000"/>
                <w:sz w:val="20"/>
                <w:szCs w:val="20"/>
              </w:rPr>
              <w:t xml:space="preserve"> Commission</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ISSE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Systems Security Engineering</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ISSM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Systems Security Manager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ISSO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Systems Security Officer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IT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Technology</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ITAR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International Traffic in Arms Regulation</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ITSEC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Information Technology Security Evaluation Criteria</w:t>
            </w:r>
          </w:p>
        </w:tc>
      </w:tr>
      <w:tr w:rsidR="00995B11" w:rsidRPr="002C1CC0" w:rsidTr="00933473">
        <w:tc>
          <w:tcPr>
            <w:tcW w:w="2880" w:type="dxa"/>
          </w:tcPr>
          <w:p w:rsidR="000128C6" w:rsidRPr="002C1CC0"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IXC</w:t>
            </w:r>
          </w:p>
        </w:tc>
        <w:tc>
          <w:tcPr>
            <w:tcW w:w="6480" w:type="dxa"/>
          </w:tcPr>
          <w:p w:rsidR="000128C6" w:rsidRPr="002C1CC0"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Internet </w:t>
            </w:r>
            <w:proofErr w:type="spellStart"/>
            <w:r>
              <w:rPr>
                <w:rFonts w:ascii="Arial Narrow" w:hAnsi="Arial Narrow" w:cs="Bookman-Light"/>
                <w:color w:val="000000"/>
                <w:sz w:val="20"/>
                <w:szCs w:val="20"/>
              </w:rPr>
              <w:t>eXchange</w:t>
            </w:r>
            <w:proofErr w:type="spellEnd"/>
            <w:r>
              <w:rPr>
                <w:rFonts w:ascii="Arial Narrow" w:hAnsi="Arial Narrow" w:cs="Bookman-Light"/>
                <w:color w:val="000000"/>
                <w:sz w:val="20"/>
                <w:szCs w:val="20"/>
              </w:rPr>
              <w:t xml:space="preserve"> Carrier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KAK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Key-Auto-Key</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KDC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Distribution Center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KEK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Encryption Key</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KG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Generator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KMC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Center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KMI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Infrastructure</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KMID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Identification Number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KMODC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Ordering and Distribution Center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KMP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Protocol</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KMS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Management System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Processor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KPK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Production Key</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KSD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Key Storage Device</w:t>
            </w:r>
          </w:p>
        </w:tc>
      </w:tr>
      <w:tr w:rsidR="00DC165A" w:rsidRPr="002C1CC0" w:rsidTr="00933473">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LLC</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Logical Link Control</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LMD/KP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Local Management Device/Key Processor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LSI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Large Scale Integration</w:t>
            </w:r>
          </w:p>
        </w:tc>
      </w:tr>
      <w:tr w:rsidR="00995B11" w:rsidRPr="002C1CC0" w:rsidTr="00933473">
        <w:trPr>
          <w:cnfStyle w:val="000000100000"/>
        </w:trPr>
        <w:tc>
          <w:tcPr>
            <w:tcW w:w="2880" w:type="dxa"/>
          </w:tcPr>
          <w:p w:rsidR="000128C6" w:rsidRPr="002C1CC0"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LXC</w:t>
            </w:r>
          </w:p>
        </w:tc>
        <w:tc>
          <w:tcPr>
            <w:tcW w:w="6480" w:type="dxa"/>
          </w:tcPr>
          <w:p w:rsidR="000128C6" w:rsidRPr="002C1CC0"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 xml:space="preserve">Local </w:t>
            </w:r>
            <w:proofErr w:type="spellStart"/>
            <w:r>
              <w:rPr>
                <w:rFonts w:ascii="Arial Narrow" w:hAnsi="Arial Narrow" w:cs="Bookman-Light"/>
                <w:color w:val="000000"/>
                <w:sz w:val="20"/>
                <w:szCs w:val="20"/>
              </w:rPr>
              <w:t>eXchange</w:t>
            </w:r>
            <w:proofErr w:type="spellEnd"/>
            <w:r>
              <w:rPr>
                <w:rFonts w:ascii="Arial Narrow" w:hAnsi="Arial Narrow" w:cs="Bookman-Light"/>
                <w:color w:val="000000"/>
                <w:sz w:val="20"/>
                <w:szCs w:val="20"/>
              </w:rPr>
              <w:t xml:space="preserve"> Carrier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MAC </w:t>
            </w:r>
          </w:p>
        </w:tc>
        <w:tc>
          <w:tcPr>
            <w:tcW w:w="6480" w:type="dxa"/>
          </w:tcPr>
          <w:p w:rsidR="007E7166"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1. Mandatory Access Control</w:t>
            </w:r>
          </w:p>
          <w:p w:rsid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2. Message Authentication Code</w:t>
            </w:r>
          </w:p>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3. Media Address Code</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MAN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Metropolitan Area Network</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MIB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Management Information Base</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MLS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Multilevel Security</w:t>
            </w:r>
          </w:p>
        </w:tc>
      </w:tr>
      <w:tr w:rsidR="00DC165A" w:rsidRPr="002C1CC0" w:rsidTr="00933473">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MUX</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Multiplexer</w:t>
            </w:r>
          </w:p>
        </w:tc>
      </w:tr>
      <w:tr w:rsidR="00995B11" w:rsidRPr="002C1CC0" w:rsidTr="00933473">
        <w:trPr>
          <w:cnfStyle w:val="000000100000"/>
        </w:trPr>
        <w:tc>
          <w:tcPr>
            <w:tcW w:w="28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NAC</w:t>
            </w:r>
          </w:p>
        </w:tc>
        <w:tc>
          <w:tcPr>
            <w:tcW w:w="6480" w:type="dxa"/>
          </w:tcPr>
          <w:p w:rsidR="007E7166"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1. Network Access Control</w:t>
            </w:r>
          </w:p>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2. Network Admission Control</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NACAM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COMSEC Advisory Memorandum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NACSI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COMSEC Instruction</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NACSIM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COMSEC Information Memorandum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NAK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Negative Acknowledge</w:t>
            </w:r>
          </w:p>
        </w:tc>
      </w:tr>
      <w:tr w:rsidR="00127379" w:rsidRPr="002C1CC0" w:rsidTr="00933473">
        <w:tc>
          <w:tcPr>
            <w:tcW w:w="28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NAT</w:t>
            </w:r>
          </w:p>
        </w:tc>
        <w:tc>
          <w:tcPr>
            <w:tcW w:w="64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Network Address Translation</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NCCD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Nuclear Command and Control Document</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NCSC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Computer Security Center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NISAC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Industrial Security Advisory Committee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NIST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Institute of Standards and Technology</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NLZ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No-Lone Zone</w:t>
            </w:r>
          </w:p>
        </w:tc>
      </w:tr>
      <w:tr w:rsidR="00995B11" w:rsidRPr="002C1CC0" w:rsidTr="00933473">
        <w:tc>
          <w:tcPr>
            <w:tcW w:w="28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NOC</w:t>
            </w:r>
          </w:p>
        </w:tc>
        <w:tc>
          <w:tcPr>
            <w:tcW w:w="64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Network Operations Center</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NSA</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 National Security Agency</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Directive</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NSDD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Decision Directive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NSEP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Emergency Preparedness</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Information</w:t>
            </w:r>
          </w:p>
        </w:tc>
      </w:tr>
      <w:tr w:rsidR="00995B11" w:rsidRPr="002C1CC0" w:rsidTr="00933473">
        <w:tc>
          <w:tcPr>
            <w:tcW w:w="28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NSS</w:t>
            </w:r>
          </w:p>
        </w:tc>
        <w:tc>
          <w:tcPr>
            <w:tcW w:w="64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National Security System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NSTAC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Telecommunications Advisory Committee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NSTISSAM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Telecommunications and Information Systems Security Advisory/Information Memorandum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NSTISSC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Telecommunications and Information Systems Security Committee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NSTISSD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Telecommunications and Information Systems Security Directive</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NSTISSI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Telecommunications and Information Systems Security Instruction</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NSTISSP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Security Telecommunications and Information Systems Security Policy</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NTCB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Network Trusted Computing Base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NTISSAM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Telecommunications and Information Systems Security Advisory/Information Memorandum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NTISSD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Telecommunications and Information Systems Security Directive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NTISSI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Telecommunications and Information Systems Security Instruction</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NTISSP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National Telecommunications and Information Systems Security Policy</w:t>
            </w:r>
          </w:p>
        </w:tc>
      </w:tr>
      <w:tr w:rsidR="00DC165A" w:rsidRPr="002C1CC0" w:rsidTr="00933473">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OC</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Optical Carrier Level</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OPCODE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Operations Code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OPSEC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Operations Security</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OTP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One-Time Pad</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PAA </w:t>
            </w:r>
          </w:p>
        </w:tc>
        <w:tc>
          <w:tcPr>
            <w:tcW w:w="6480" w:type="dxa"/>
          </w:tcPr>
          <w:p w:rsidR="007E7166"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w:t>
            </w:r>
            <w:r w:rsidR="007E7166">
              <w:rPr>
                <w:rFonts w:ascii="Arial Narrow" w:hAnsi="Arial Narrow" w:cs="Bookman-Light"/>
                <w:color w:val="000000"/>
                <w:sz w:val="20"/>
                <w:szCs w:val="20"/>
              </w:rPr>
              <w:t>KI) Policy Approving Authority</w:t>
            </w:r>
          </w:p>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(IC) Principal </w:t>
            </w:r>
            <w:proofErr w:type="spellStart"/>
            <w:r w:rsidRPr="002C1CC0">
              <w:rPr>
                <w:rFonts w:ascii="Arial Narrow" w:hAnsi="Arial Narrow" w:cs="Bookman-Light"/>
                <w:color w:val="000000"/>
                <w:sz w:val="20"/>
                <w:szCs w:val="20"/>
              </w:rPr>
              <w:t>Accreditating</w:t>
            </w:r>
            <w:proofErr w:type="spellEnd"/>
            <w:r w:rsidRPr="002C1CC0">
              <w:rPr>
                <w:rFonts w:ascii="Arial Narrow" w:hAnsi="Arial Narrow" w:cs="Bookman-Light"/>
                <w:color w:val="000000"/>
                <w:sz w:val="20"/>
                <w:szCs w:val="20"/>
              </w:rPr>
              <w:t xml:space="preserve"> Authority</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Personal Computer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PCIPB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President’s Critical Infrastructure Protection Board</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PCMCIA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Personal Computer Memory Card International Association</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PDA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Personal Digital Assistant</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PDR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Preliminary Design Review</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PDS </w:t>
            </w:r>
          </w:p>
        </w:tc>
        <w:tc>
          <w:tcPr>
            <w:tcW w:w="6480" w:type="dxa"/>
          </w:tcPr>
          <w:p w:rsidR="007E7166"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1. </w:t>
            </w:r>
            <w:r w:rsidR="007E7166">
              <w:rPr>
                <w:rFonts w:ascii="Arial Narrow" w:hAnsi="Arial Narrow" w:cs="Bookman-Light"/>
                <w:color w:val="000000"/>
                <w:sz w:val="20"/>
                <w:szCs w:val="20"/>
              </w:rPr>
              <w:t>Protected Distribution Systems</w:t>
            </w:r>
          </w:p>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2. Power Distribution Systems</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PKC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Public Key Cryptography</w:t>
            </w:r>
          </w:p>
        </w:tc>
      </w:tr>
      <w:tr w:rsidR="00995B11" w:rsidRPr="002C1CC0" w:rsidTr="00933473">
        <w:tc>
          <w:tcPr>
            <w:tcW w:w="28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PKCS</w:t>
            </w:r>
          </w:p>
        </w:tc>
        <w:tc>
          <w:tcPr>
            <w:tcW w:w="6480" w:type="dxa"/>
          </w:tcPr>
          <w:p w:rsidR="007E7166" w:rsidRPr="002C1CC0" w:rsidRDefault="007E716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Public Key Cryptography Standard</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PKI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Public Key Infrastructure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PPL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Preferred Products List (a section in the INFOSEC Products and Services Catalogue)</w:t>
            </w:r>
          </w:p>
        </w:tc>
      </w:tr>
      <w:tr w:rsidR="00995B11" w:rsidRPr="002C1CC0" w:rsidTr="00933473">
        <w:trPr>
          <w:cnfStyle w:val="000000100000"/>
        </w:trPr>
        <w:tc>
          <w:tcPr>
            <w:tcW w:w="28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PSTN</w:t>
            </w:r>
          </w:p>
        </w:tc>
        <w:tc>
          <w:tcPr>
            <w:tcW w:w="64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Public Switched Telephone Network</w:t>
            </w:r>
          </w:p>
        </w:tc>
      </w:tr>
      <w:tr w:rsidR="00995B11" w:rsidRPr="002C1CC0" w:rsidTr="00933473">
        <w:tc>
          <w:tcPr>
            <w:tcW w:w="2880" w:type="dxa"/>
          </w:tcPr>
          <w:p w:rsidR="004F12D3" w:rsidRPr="002C1CC0" w:rsidRDefault="004F12D3"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lastRenderedPageBreak/>
              <w:t>RA</w:t>
            </w:r>
          </w:p>
        </w:tc>
        <w:tc>
          <w:tcPr>
            <w:tcW w:w="6480" w:type="dxa"/>
          </w:tcPr>
          <w:p w:rsidR="004F12D3" w:rsidRPr="002C1CC0" w:rsidRDefault="004F12D3"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Registration Authority</w:t>
            </w:r>
          </w:p>
        </w:tc>
      </w:tr>
      <w:tr w:rsidR="00995B11" w:rsidRPr="002C1CC0" w:rsidTr="00933473">
        <w:trPr>
          <w:cnfStyle w:val="000000100000"/>
        </w:trPr>
        <w:tc>
          <w:tcPr>
            <w:tcW w:w="2880" w:type="dxa"/>
          </w:tcPr>
          <w:p w:rsidR="00C36C11" w:rsidRPr="002C1CC0" w:rsidRDefault="00C36C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RBAC</w:t>
            </w:r>
          </w:p>
        </w:tc>
        <w:tc>
          <w:tcPr>
            <w:tcW w:w="6480" w:type="dxa"/>
          </w:tcPr>
          <w:p w:rsidR="00C36C11" w:rsidRPr="002C1CC0" w:rsidRDefault="00C36C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Role-based Access Control</w:t>
            </w:r>
          </w:p>
        </w:tc>
      </w:tr>
      <w:tr w:rsidR="00995B11" w:rsidRPr="002C1CC0" w:rsidTr="00933473">
        <w:tc>
          <w:tcPr>
            <w:tcW w:w="2880" w:type="dxa"/>
          </w:tcPr>
          <w:p w:rsidR="000128C6"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RBOC</w:t>
            </w:r>
          </w:p>
        </w:tc>
        <w:tc>
          <w:tcPr>
            <w:tcW w:w="6480" w:type="dxa"/>
          </w:tcPr>
          <w:p w:rsidR="000128C6" w:rsidRDefault="000128C6" w:rsidP="000128C6">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Regional Bell Operating Company</w:t>
            </w:r>
          </w:p>
        </w:tc>
      </w:tr>
      <w:tr w:rsidR="00995B11" w:rsidRPr="002C1CC0" w:rsidTr="00933473">
        <w:trPr>
          <w:cnfStyle w:val="000000100000"/>
        </w:trPr>
        <w:tc>
          <w:tcPr>
            <w:tcW w:w="2880" w:type="dxa"/>
          </w:tcPr>
          <w:p w:rsidR="004F12D3" w:rsidRDefault="004F12D3"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RF</w:t>
            </w:r>
          </w:p>
        </w:tc>
        <w:tc>
          <w:tcPr>
            <w:tcW w:w="6480" w:type="dxa"/>
          </w:tcPr>
          <w:p w:rsidR="004F12D3" w:rsidRDefault="004F12D3" w:rsidP="000128C6">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Radio Frequency</w:t>
            </w:r>
          </w:p>
        </w:tc>
      </w:tr>
      <w:tr w:rsidR="00995B11" w:rsidRPr="002C1CC0" w:rsidTr="00933473">
        <w:tc>
          <w:tcPr>
            <w:tcW w:w="28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RPC</w:t>
            </w:r>
          </w:p>
        </w:tc>
        <w:tc>
          <w:tcPr>
            <w:tcW w:w="6480" w:type="dxa"/>
          </w:tcPr>
          <w:p w:rsidR="00995B11" w:rsidRDefault="00995B11" w:rsidP="000128C6">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Remote Procedure Call</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Administrator</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SABI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Secret and Below Interoperability</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SAO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Special Access Office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SAP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Special Access Program</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SBU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Sensitive But Unclassified</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SCI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Sensitive Compartmented Information</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SCIF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Sensitive Compartmented Information Facility</w:t>
            </w:r>
          </w:p>
        </w:tc>
      </w:tr>
      <w:tr w:rsidR="00995B11" w:rsidRPr="002C1CC0" w:rsidTr="00933473">
        <w:tc>
          <w:tcPr>
            <w:tcW w:w="2880" w:type="dxa"/>
          </w:tcPr>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SDLC</w:t>
            </w:r>
          </w:p>
        </w:tc>
        <w:tc>
          <w:tcPr>
            <w:tcW w:w="64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(System/Software) System Development Life Cycle</w:t>
            </w:r>
          </w:p>
          <w:p w:rsidR="00995B11" w:rsidRPr="002C1CC0"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(Telecom) Synchronous Data Link Control</w:t>
            </w:r>
          </w:p>
        </w:tc>
      </w:tr>
      <w:tr w:rsidR="00995B11" w:rsidRPr="002C1CC0" w:rsidTr="00933473">
        <w:trPr>
          <w:cnfStyle w:val="000000100000"/>
        </w:trPr>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SDSL</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Symmetric Digital Subscriber Line</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SDR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Design Review</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SHA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Secure Hash Algorithm</w:t>
            </w:r>
          </w:p>
        </w:tc>
      </w:tr>
      <w:tr w:rsidR="00995B11"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SFUG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Security Features Users Guide</w:t>
            </w:r>
          </w:p>
        </w:tc>
      </w:tr>
      <w:tr w:rsidR="00995B11"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SI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Special Intelligence</w:t>
            </w:r>
          </w:p>
        </w:tc>
      </w:tr>
      <w:tr w:rsidR="00995B11" w:rsidRPr="002C1CC0" w:rsidTr="00933473">
        <w:tc>
          <w:tcPr>
            <w:tcW w:w="28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SIRC</w:t>
            </w:r>
          </w:p>
        </w:tc>
        <w:tc>
          <w:tcPr>
            <w:tcW w:w="64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Security Incident Response Center</w:t>
            </w:r>
          </w:p>
        </w:tc>
      </w:tr>
      <w:tr w:rsidR="00995B11" w:rsidRPr="002C1CC0" w:rsidTr="00933473">
        <w:trPr>
          <w:cnfStyle w:val="000000100000"/>
        </w:trPr>
        <w:tc>
          <w:tcPr>
            <w:tcW w:w="28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SIRT</w:t>
            </w:r>
          </w:p>
        </w:tc>
        <w:tc>
          <w:tcPr>
            <w:tcW w:w="6480" w:type="dxa"/>
          </w:tcPr>
          <w:p w:rsidR="000C67D1" w:rsidRPr="002C1CC0" w:rsidRDefault="000C67D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Security Incident Response Team</w:t>
            </w:r>
          </w:p>
        </w:tc>
      </w:tr>
      <w:tr w:rsidR="00ED7ABE" w:rsidRPr="002C1CC0" w:rsidTr="00933473">
        <w:tc>
          <w:tcPr>
            <w:tcW w:w="2880" w:type="dxa"/>
          </w:tcPr>
          <w:p w:rsidR="00ED7ABE" w:rsidRDefault="00ED7ABE"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SMDS</w:t>
            </w:r>
          </w:p>
        </w:tc>
        <w:tc>
          <w:tcPr>
            <w:tcW w:w="6480" w:type="dxa"/>
          </w:tcPr>
          <w:p w:rsidR="00ED7ABE" w:rsidRDefault="00ED7ABE"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(Telecom) Switched Multi-megabit Data Service</w:t>
            </w:r>
          </w:p>
        </w:tc>
      </w:tr>
      <w:tr w:rsidR="00995B11" w:rsidRPr="002C1CC0" w:rsidTr="00933473">
        <w:trPr>
          <w:cnfStyle w:val="000000100000"/>
        </w:trPr>
        <w:tc>
          <w:tcPr>
            <w:tcW w:w="2880" w:type="dxa"/>
          </w:tcPr>
          <w:p w:rsidR="00D44E06"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SONET</w:t>
            </w:r>
          </w:p>
        </w:tc>
        <w:tc>
          <w:tcPr>
            <w:tcW w:w="6480" w:type="dxa"/>
          </w:tcPr>
          <w:p w:rsidR="00D44E06"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Synchronous Optical Network</w:t>
            </w:r>
          </w:p>
        </w:tc>
      </w:tr>
      <w:tr w:rsidR="00995B11" w:rsidRPr="002C1CC0" w:rsidTr="00933473">
        <w:tc>
          <w:tcPr>
            <w:tcW w:w="28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SQL</w:t>
            </w:r>
          </w:p>
        </w:tc>
        <w:tc>
          <w:tcPr>
            <w:tcW w:w="64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Structured Query Language</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SRR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Security Requirements Review</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SSP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System Security Plan</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ST&amp;E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Security Test and Evaluation</w:t>
            </w:r>
          </w:p>
        </w:tc>
      </w:tr>
      <w:tr w:rsidR="00127379" w:rsidRPr="002C1CC0" w:rsidTr="00933473">
        <w:tc>
          <w:tcPr>
            <w:tcW w:w="2880" w:type="dxa"/>
          </w:tcPr>
          <w:p w:rsidR="000128C6" w:rsidRPr="002C1CC0"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SYN</w:t>
            </w:r>
          </w:p>
        </w:tc>
        <w:tc>
          <w:tcPr>
            <w:tcW w:w="6480" w:type="dxa"/>
          </w:tcPr>
          <w:p w:rsidR="000128C6" w:rsidRPr="002C1CC0" w:rsidRDefault="000128C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Synchroniz</w:t>
            </w:r>
            <w:r w:rsidR="000C67D1">
              <w:rPr>
                <w:rFonts w:ascii="Arial Narrow" w:hAnsi="Arial Narrow" w:cs="Bookman-Light"/>
                <w:color w:val="000000"/>
                <w:sz w:val="20"/>
                <w:szCs w:val="20"/>
              </w:rPr>
              <w:t>ation packet in Transmission Control P</w:t>
            </w:r>
            <w:r w:rsidRPr="000128C6">
              <w:rPr>
                <w:rFonts w:ascii="Arial Narrow" w:hAnsi="Arial Narrow" w:cs="Bookman-Light"/>
                <w:color w:val="000000"/>
                <w:sz w:val="20"/>
                <w:szCs w:val="20"/>
              </w:rPr>
              <w:t>rotocol (TCP)</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TCB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Trusted Computing Base</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TCP/IP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Transmission Control Protocol/Internet Protocol</w:t>
            </w:r>
          </w:p>
        </w:tc>
      </w:tr>
      <w:tr w:rsidR="00995B11" w:rsidRPr="002C1CC0" w:rsidTr="00933473">
        <w:trPr>
          <w:cnfStyle w:val="000000100000"/>
        </w:trPr>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TDM</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Time Division Multiplex</w:t>
            </w:r>
          </w:p>
        </w:tc>
      </w:tr>
      <w:tr w:rsidR="00127379" w:rsidRPr="002C1CC0" w:rsidTr="00933473">
        <w:tc>
          <w:tcPr>
            <w:tcW w:w="28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TDMA</w:t>
            </w:r>
          </w:p>
        </w:tc>
        <w:tc>
          <w:tcPr>
            <w:tcW w:w="6480" w:type="dxa"/>
          </w:tcPr>
          <w:p w:rsidR="00D44E06" w:rsidRPr="002C1CC0" w:rsidRDefault="00D44E06"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Time Division Multiple Access</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TEP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TEMPEST Endorsement Program</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TFM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Trusted Facility Manual</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TLS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Top-Level Specification</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TOE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Target of Evaluation</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lastRenderedPageBreak/>
              <w:t xml:space="preserve">TPC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Two-Person Control</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TPEP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Trusted Products Evaluation Program</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TPI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Two-Person Integrity</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TRANSEC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Transmission Security</w:t>
            </w:r>
          </w:p>
        </w:tc>
      </w:tr>
      <w:tr w:rsidR="00127379"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TRB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Technical Review Board</w:t>
            </w:r>
          </w:p>
        </w:tc>
      </w:tr>
      <w:tr w:rsidR="00127379" w:rsidRPr="002C1CC0" w:rsidTr="00933473">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UA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User Agent</w:t>
            </w:r>
          </w:p>
        </w:tc>
      </w:tr>
      <w:tr w:rsidR="00127379" w:rsidRPr="002C1CC0" w:rsidTr="00933473">
        <w:trPr>
          <w:cnfStyle w:val="000000100000"/>
        </w:trPr>
        <w:tc>
          <w:tcPr>
            <w:tcW w:w="28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UDP</w:t>
            </w:r>
          </w:p>
        </w:tc>
        <w:tc>
          <w:tcPr>
            <w:tcW w:w="6480" w:type="dxa"/>
          </w:tcPr>
          <w:p w:rsidR="00127379" w:rsidRPr="002C1CC0" w:rsidRDefault="00127379"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User Datagram Protocol</w:t>
            </w:r>
          </w:p>
        </w:tc>
      </w:tr>
      <w:tr w:rsidR="00995B11" w:rsidRPr="002C1CC0" w:rsidTr="00933473">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VLAN</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Virtual Local Area Network</w:t>
            </w:r>
          </w:p>
        </w:tc>
      </w:tr>
      <w:tr w:rsidR="00ED7ABE" w:rsidRPr="002C1CC0" w:rsidTr="00933473">
        <w:trPr>
          <w:cnfStyle w:val="000000100000"/>
        </w:trPr>
        <w:tc>
          <w:tcPr>
            <w:tcW w:w="28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 xml:space="preserve">VPN </w:t>
            </w:r>
          </w:p>
        </w:tc>
        <w:tc>
          <w:tcPr>
            <w:tcW w:w="6480" w:type="dxa"/>
          </w:tcPr>
          <w:p w:rsidR="002C1CC0" w:rsidRPr="002C1CC0" w:rsidRDefault="002C1CC0" w:rsidP="00B14492">
            <w:pPr>
              <w:autoSpaceDE w:val="0"/>
              <w:autoSpaceDN w:val="0"/>
              <w:adjustRightInd w:val="0"/>
              <w:spacing w:before="240" w:after="240"/>
              <w:rPr>
                <w:rFonts w:ascii="Arial Narrow" w:hAnsi="Arial Narrow" w:cs="Bookman-Light"/>
                <w:color w:val="000000"/>
                <w:sz w:val="20"/>
                <w:szCs w:val="20"/>
              </w:rPr>
            </w:pPr>
            <w:r w:rsidRPr="002C1CC0">
              <w:rPr>
                <w:rFonts w:ascii="Arial Narrow" w:hAnsi="Arial Narrow" w:cs="Bookman-Light"/>
                <w:color w:val="000000"/>
                <w:sz w:val="20"/>
                <w:szCs w:val="20"/>
              </w:rPr>
              <w:t>Virtual Private Network</w:t>
            </w:r>
          </w:p>
        </w:tc>
      </w:tr>
      <w:tr w:rsidR="00995B11" w:rsidRPr="002C1CC0" w:rsidTr="00933473">
        <w:tc>
          <w:tcPr>
            <w:tcW w:w="28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WAN</w:t>
            </w:r>
          </w:p>
        </w:tc>
        <w:tc>
          <w:tcPr>
            <w:tcW w:w="6480" w:type="dxa"/>
          </w:tcPr>
          <w:p w:rsidR="00DC165A" w:rsidRPr="002C1CC0" w:rsidRDefault="00DC165A"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Wide Area Network</w:t>
            </w:r>
          </w:p>
        </w:tc>
      </w:tr>
      <w:tr w:rsidR="00995B11" w:rsidRPr="002C1CC0" w:rsidTr="00933473">
        <w:trPr>
          <w:cnfStyle w:val="000000100000"/>
        </w:trPr>
        <w:tc>
          <w:tcPr>
            <w:tcW w:w="28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WAP</w:t>
            </w:r>
          </w:p>
        </w:tc>
        <w:tc>
          <w:tcPr>
            <w:tcW w:w="6480" w:type="dxa"/>
          </w:tcPr>
          <w:p w:rsidR="00995B11" w:rsidRDefault="00995B11" w:rsidP="00B14492">
            <w:pPr>
              <w:autoSpaceDE w:val="0"/>
              <w:autoSpaceDN w:val="0"/>
              <w:adjustRightInd w:val="0"/>
              <w:spacing w:before="240" w:after="240"/>
              <w:rPr>
                <w:rFonts w:ascii="Arial Narrow" w:hAnsi="Arial Narrow" w:cs="Bookman-Light"/>
                <w:color w:val="000000"/>
                <w:sz w:val="20"/>
                <w:szCs w:val="20"/>
              </w:rPr>
            </w:pPr>
            <w:r>
              <w:rPr>
                <w:rFonts w:ascii="Arial Narrow" w:hAnsi="Arial Narrow" w:cs="Bookman-Light"/>
                <w:color w:val="000000"/>
                <w:sz w:val="20"/>
                <w:szCs w:val="20"/>
              </w:rPr>
              <w:t>(Telecom) Wireless Application Protocol</w:t>
            </w:r>
          </w:p>
        </w:tc>
      </w:tr>
    </w:tbl>
    <w:p w:rsidR="00DF176C" w:rsidRDefault="00DF176C" w:rsidP="00DF176C">
      <w:pPr>
        <w:pStyle w:val="Heading1"/>
        <w:sectPr w:rsidR="00DF176C" w:rsidSect="001B3F54">
          <w:pgSz w:w="12240" w:h="15840"/>
          <w:pgMar w:top="1440" w:right="1440" w:bottom="1440" w:left="1440" w:header="720" w:footer="720" w:gutter="0"/>
          <w:cols w:space="720"/>
          <w:docGrid w:linePitch="360"/>
        </w:sectPr>
      </w:pPr>
    </w:p>
    <w:p w:rsidR="00DF176C" w:rsidRDefault="00DF176C" w:rsidP="00DF176C">
      <w:pPr>
        <w:pStyle w:val="Heading1"/>
      </w:pPr>
      <w:bookmarkStart w:id="25" w:name="_Toc217549971"/>
      <w:r>
        <w:lastRenderedPageBreak/>
        <w:t>SECTION III: REFERENCES</w:t>
      </w:r>
      <w:bookmarkEnd w:id="25"/>
    </w:p>
    <w:p w:rsidR="00DF176C" w:rsidRDefault="00DF176C" w:rsidP="00DF176C"/>
    <w:tbl>
      <w:tblPr>
        <w:tblStyle w:val="LightShading-Accent1"/>
        <w:tblW w:w="0" w:type="auto"/>
        <w:tblLook w:val="0400"/>
      </w:tblPr>
      <w:tblGrid>
        <w:gridCol w:w="9576"/>
      </w:tblGrid>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CNSSI 4009, </w:t>
            </w:r>
            <w:r w:rsidRPr="00933473">
              <w:rPr>
                <w:rFonts w:ascii="Arial Narrow" w:hAnsi="Arial Narrow"/>
                <w:i/>
                <w:color w:val="auto"/>
              </w:rPr>
              <w:t>National Information Assurance (IA) Glossary</w:t>
            </w:r>
            <w:r w:rsidRPr="00933473">
              <w:rPr>
                <w:rFonts w:ascii="Arial Narrow" w:hAnsi="Arial Narrow"/>
                <w:color w:val="auto"/>
              </w:rPr>
              <w:t>, June 2006.</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i/>
                <w:color w:val="auto"/>
              </w:rPr>
              <w:t>CISSP</w:t>
            </w:r>
            <w:r w:rsidRPr="00933473">
              <w:rPr>
                <w:rFonts w:ascii="Arial Narrow" w:hAnsi="Arial Narrow"/>
                <w:i/>
                <w:color w:val="auto"/>
                <w:vertAlign w:val="superscript"/>
              </w:rPr>
              <w:t>®</w:t>
            </w:r>
            <w:r w:rsidRPr="00933473">
              <w:rPr>
                <w:rFonts w:ascii="Arial Narrow" w:hAnsi="Arial Narrow"/>
                <w:i/>
                <w:color w:val="auto"/>
              </w:rPr>
              <w:t xml:space="preserve"> All-in-One Exam Guide</w:t>
            </w:r>
            <w:r w:rsidRPr="00933473">
              <w:rPr>
                <w:rFonts w:ascii="Arial Narrow" w:hAnsi="Arial Narrow"/>
                <w:color w:val="auto"/>
              </w:rPr>
              <w:t xml:space="preserve">, Forth Edition, </w:t>
            </w:r>
            <w:proofErr w:type="spellStart"/>
            <w:r w:rsidRPr="00933473">
              <w:rPr>
                <w:rFonts w:ascii="Arial Narrow" w:hAnsi="Arial Narrow"/>
                <w:color w:val="auto"/>
              </w:rPr>
              <w:t>Shon</w:t>
            </w:r>
            <w:proofErr w:type="spellEnd"/>
            <w:r w:rsidRPr="00933473">
              <w:rPr>
                <w:rFonts w:ascii="Arial Narrow" w:hAnsi="Arial Narrow"/>
                <w:color w:val="auto"/>
              </w:rPr>
              <w:t xml:space="preserve"> Harris, The McGraw-Hill Companies, 2008.</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i/>
                <w:color w:val="auto"/>
              </w:rPr>
              <w:t>Official (ISC</w:t>
            </w:r>
            <w:proofErr w:type="gramStart"/>
            <w:r w:rsidRPr="00933473">
              <w:rPr>
                <w:rFonts w:ascii="Arial Narrow" w:hAnsi="Arial Narrow"/>
                <w:i/>
                <w:color w:val="auto"/>
              </w:rPr>
              <w:t>)</w:t>
            </w:r>
            <w:r w:rsidRPr="00933473">
              <w:rPr>
                <w:rFonts w:ascii="Arial Narrow" w:hAnsi="Arial Narrow"/>
                <w:i/>
                <w:color w:val="auto"/>
                <w:vertAlign w:val="superscript"/>
              </w:rPr>
              <w:t>2</w:t>
            </w:r>
            <w:proofErr w:type="gramEnd"/>
            <w:r w:rsidRPr="00933473">
              <w:rPr>
                <w:rFonts w:ascii="Arial Narrow" w:hAnsi="Arial Narrow"/>
                <w:i/>
                <w:color w:val="auto"/>
              </w:rPr>
              <w:t xml:space="preserve"> </w:t>
            </w:r>
            <w:r w:rsidRPr="00933473">
              <w:rPr>
                <w:rFonts w:ascii="Arial Narrow" w:hAnsi="Arial Narrow"/>
                <w:i/>
                <w:color w:val="auto"/>
                <w:vertAlign w:val="superscript"/>
              </w:rPr>
              <w:t>®</w:t>
            </w:r>
            <w:r w:rsidRPr="00933473">
              <w:rPr>
                <w:rFonts w:ascii="Arial Narrow" w:hAnsi="Arial Narrow"/>
                <w:i/>
                <w:color w:val="auto"/>
              </w:rPr>
              <w:t xml:space="preserve"> Guide To The CISSP</w:t>
            </w:r>
            <w:r w:rsidRPr="00933473">
              <w:rPr>
                <w:rFonts w:ascii="Arial Narrow" w:hAnsi="Arial Narrow"/>
                <w:i/>
                <w:color w:val="auto"/>
                <w:vertAlign w:val="superscript"/>
              </w:rPr>
              <w:t>®</w:t>
            </w:r>
            <w:r w:rsidRPr="00933473">
              <w:rPr>
                <w:rFonts w:ascii="Arial Narrow" w:hAnsi="Arial Narrow"/>
                <w:i/>
                <w:color w:val="auto"/>
              </w:rPr>
              <w:t xml:space="preserve"> CBK</w:t>
            </w:r>
            <w:r w:rsidRPr="00933473">
              <w:rPr>
                <w:rFonts w:ascii="Arial Narrow" w:hAnsi="Arial Narrow"/>
                <w:color w:val="auto"/>
              </w:rPr>
              <w:t xml:space="preserve"> by Harold F. Tipton, et. al., </w:t>
            </w:r>
            <w:proofErr w:type="spellStart"/>
            <w:r w:rsidRPr="00933473">
              <w:rPr>
                <w:rFonts w:ascii="Arial Narrow" w:hAnsi="Arial Narrow"/>
                <w:color w:val="auto"/>
              </w:rPr>
              <w:t>Auerbach</w:t>
            </w:r>
            <w:proofErr w:type="spellEnd"/>
            <w:r w:rsidRPr="00933473">
              <w:rPr>
                <w:rFonts w:ascii="Arial Narrow" w:hAnsi="Arial Narrow"/>
                <w:color w:val="auto"/>
              </w:rPr>
              <w:t xml:space="preserve"> Publications, 2006.</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i/>
                <w:color w:val="auto"/>
              </w:rPr>
              <w:t>Official (ISC</w:t>
            </w:r>
            <w:proofErr w:type="gramStart"/>
            <w:r w:rsidRPr="00933473">
              <w:rPr>
                <w:rFonts w:ascii="Arial Narrow" w:hAnsi="Arial Narrow"/>
                <w:i/>
                <w:color w:val="auto"/>
              </w:rPr>
              <w:t>)</w:t>
            </w:r>
            <w:r w:rsidRPr="00933473">
              <w:rPr>
                <w:rFonts w:ascii="Arial Narrow" w:hAnsi="Arial Narrow"/>
                <w:i/>
                <w:color w:val="auto"/>
                <w:vertAlign w:val="superscript"/>
              </w:rPr>
              <w:t>2</w:t>
            </w:r>
            <w:proofErr w:type="gramEnd"/>
            <w:r w:rsidRPr="00933473">
              <w:rPr>
                <w:rFonts w:ascii="Arial Narrow" w:hAnsi="Arial Narrow"/>
                <w:i/>
                <w:color w:val="auto"/>
                <w:vertAlign w:val="superscript"/>
              </w:rPr>
              <w:t xml:space="preserve"> ®</w:t>
            </w:r>
            <w:r w:rsidRPr="00933473">
              <w:rPr>
                <w:rFonts w:ascii="Arial Narrow" w:hAnsi="Arial Narrow"/>
                <w:i/>
                <w:color w:val="auto"/>
              </w:rPr>
              <w:t xml:space="preserve"> Guide To The CISSP</w:t>
            </w:r>
            <w:r w:rsidRPr="00933473">
              <w:rPr>
                <w:rFonts w:ascii="Arial Narrow" w:hAnsi="Arial Narrow"/>
                <w:i/>
                <w:color w:val="auto"/>
                <w:vertAlign w:val="superscript"/>
              </w:rPr>
              <w:t>®</w:t>
            </w:r>
            <w:r w:rsidRPr="00933473">
              <w:rPr>
                <w:rFonts w:ascii="Arial Narrow" w:hAnsi="Arial Narrow"/>
                <w:i/>
                <w:color w:val="auto"/>
              </w:rPr>
              <w:t xml:space="preserve"> Exam</w:t>
            </w:r>
            <w:r w:rsidRPr="00933473">
              <w:rPr>
                <w:rFonts w:ascii="Arial Narrow" w:hAnsi="Arial Narrow"/>
                <w:color w:val="auto"/>
              </w:rPr>
              <w:t xml:space="preserve"> by Susan </w:t>
            </w:r>
            <w:proofErr w:type="spellStart"/>
            <w:r w:rsidRPr="00933473">
              <w:rPr>
                <w:rFonts w:ascii="Arial Narrow" w:hAnsi="Arial Narrow"/>
                <w:color w:val="auto"/>
              </w:rPr>
              <w:t>Hansche</w:t>
            </w:r>
            <w:proofErr w:type="spellEnd"/>
            <w:r w:rsidRPr="00933473">
              <w:rPr>
                <w:rFonts w:ascii="Arial Narrow" w:hAnsi="Arial Narrow"/>
                <w:color w:val="auto"/>
              </w:rPr>
              <w:t xml:space="preserve">, et. al., </w:t>
            </w:r>
            <w:proofErr w:type="spellStart"/>
            <w:r w:rsidRPr="00933473">
              <w:rPr>
                <w:rFonts w:ascii="Arial Narrow" w:hAnsi="Arial Narrow"/>
                <w:color w:val="auto"/>
              </w:rPr>
              <w:t>Auerbach</w:t>
            </w:r>
            <w:proofErr w:type="spellEnd"/>
            <w:r w:rsidRPr="00933473">
              <w:rPr>
                <w:rFonts w:ascii="Arial Narrow" w:hAnsi="Arial Narrow"/>
                <w:color w:val="auto"/>
              </w:rPr>
              <w:t xml:space="preserve"> Publications, 2004.</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800-16, </w:t>
            </w:r>
            <w:r w:rsidRPr="00933473">
              <w:rPr>
                <w:rFonts w:ascii="Arial Narrow" w:hAnsi="Arial Narrow"/>
                <w:i/>
                <w:color w:val="auto"/>
              </w:rPr>
              <w:t>Information Technology Security Training Requirements: A Role- and Performance-Based Model</w:t>
            </w:r>
            <w:r w:rsidRPr="00933473">
              <w:rPr>
                <w:rFonts w:ascii="Arial Narrow" w:hAnsi="Arial Narrow"/>
                <w:color w:val="auto"/>
              </w:rPr>
              <w:t>, April 1998.</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800-30, </w:t>
            </w:r>
            <w:r w:rsidRPr="00933473">
              <w:rPr>
                <w:rFonts w:ascii="Arial Narrow" w:hAnsi="Arial Narrow"/>
                <w:i/>
                <w:color w:val="auto"/>
              </w:rPr>
              <w:t>Risk Management Guide for Information Technology Systems</w:t>
            </w:r>
            <w:r w:rsidRPr="00933473">
              <w:rPr>
                <w:rFonts w:ascii="Arial Narrow" w:hAnsi="Arial Narrow"/>
                <w:color w:val="auto"/>
              </w:rPr>
              <w:t>, July 2002.</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800-37, </w:t>
            </w:r>
            <w:r w:rsidRPr="00933473">
              <w:rPr>
                <w:rFonts w:ascii="Arial Narrow" w:hAnsi="Arial Narrow"/>
                <w:i/>
                <w:color w:val="auto"/>
              </w:rPr>
              <w:t>Guide for the Security Certification and Accreditation of Federal Information Systems</w:t>
            </w:r>
            <w:r w:rsidRPr="00933473">
              <w:rPr>
                <w:rFonts w:ascii="Arial Narrow" w:hAnsi="Arial Narrow"/>
                <w:color w:val="auto"/>
              </w:rPr>
              <w:t>, May 2004.</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800-53, Rev. 2, </w:t>
            </w:r>
            <w:r w:rsidRPr="00933473">
              <w:rPr>
                <w:rFonts w:ascii="Arial Narrow" w:hAnsi="Arial Narrow"/>
                <w:i/>
                <w:color w:val="auto"/>
              </w:rPr>
              <w:t>Recommended Security Controls for Federal Information Systems</w:t>
            </w:r>
            <w:r w:rsidRPr="00933473">
              <w:rPr>
                <w:rFonts w:ascii="Arial Narrow" w:hAnsi="Arial Narrow"/>
                <w:color w:val="auto"/>
              </w:rPr>
              <w:t>, December 2007.</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800-64 Rev. 1, </w:t>
            </w:r>
            <w:r w:rsidRPr="00933473">
              <w:rPr>
                <w:rFonts w:ascii="Arial Narrow" w:hAnsi="Arial Narrow"/>
                <w:i/>
                <w:color w:val="auto"/>
              </w:rPr>
              <w:t>Security Considerations in the Information System Development Life Cycle</w:t>
            </w:r>
            <w:r w:rsidRPr="00933473">
              <w:rPr>
                <w:rFonts w:ascii="Arial Narrow" w:hAnsi="Arial Narrow"/>
                <w:color w:val="auto"/>
              </w:rPr>
              <w:t>, June 2004.</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800-61, </w:t>
            </w:r>
            <w:r w:rsidRPr="00933473">
              <w:rPr>
                <w:rFonts w:ascii="Arial Narrow" w:hAnsi="Arial Narrow"/>
                <w:i/>
                <w:color w:val="auto"/>
              </w:rPr>
              <w:t>Computer Security Incident Handling Guide</w:t>
            </w:r>
            <w:r w:rsidRPr="00933473">
              <w:rPr>
                <w:rFonts w:ascii="Arial Narrow" w:hAnsi="Arial Narrow"/>
                <w:color w:val="auto"/>
              </w:rPr>
              <w:t>, January, 2004.</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800-65, </w:t>
            </w:r>
            <w:r w:rsidRPr="00933473">
              <w:rPr>
                <w:rFonts w:ascii="Arial Narrow" w:hAnsi="Arial Narrow"/>
                <w:i/>
                <w:color w:val="auto"/>
              </w:rPr>
              <w:t>Integrating IT Security into the Capital Planning and Investment Control Process</w:t>
            </w:r>
            <w:r w:rsidRPr="00933473">
              <w:rPr>
                <w:rFonts w:ascii="Arial Narrow" w:hAnsi="Arial Narrow"/>
                <w:color w:val="auto"/>
              </w:rPr>
              <w:t>, January 2005.</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800-67, </w:t>
            </w:r>
            <w:r w:rsidRPr="00933473">
              <w:rPr>
                <w:rFonts w:ascii="Arial Narrow" w:hAnsi="Arial Narrow"/>
                <w:i/>
                <w:color w:val="auto"/>
              </w:rPr>
              <w:t>Recommendation for the Triple Data Encryption Algorithm (TDEA) Block Cipher</w:t>
            </w:r>
            <w:r w:rsidRPr="00933473">
              <w:rPr>
                <w:rFonts w:ascii="Arial Narrow" w:hAnsi="Arial Narrow"/>
                <w:color w:val="auto"/>
              </w:rPr>
              <w:t>, May 2004.</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NIST SP 800-77, </w:t>
            </w:r>
            <w:r w:rsidRPr="00933473">
              <w:rPr>
                <w:rFonts w:ascii="Arial Narrow" w:hAnsi="Arial Narrow"/>
                <w:i/>
                <w:color w:val="auto"/>
              </w:rPr>
              <w:t xml:space="preserve">Guide to </w:t>
            </w:r>
            <w:proofErr w:type="spellStart"/>
            <w:r w:rsidRPr="00933473">
              <w:rPr>
                <w:rFonts w:ascii="Arial Narrow" w:hAnsi="Arial Narrow"/>
                <w:i/>
                <w:color w:val="auto"/>
              </w:rPr>
              <w:t>IPsec</w:t>
            </w:r>
            <w:proofErr w:type="spellEnd"/>
            <w:r w:rsidRPr="00933473">
              <w:rPr>
                <w:rFonts w:ascii="Arial Narrow" w:hAnsi="Arial Narrow"/>
                <w:i/>
                <w:color w:val="auto"/>
              </w:rPr>
              <w:t xml:space="preserve"> VPNs</w:t>
            </w:r>
            <w:r w:rsidRPr="00933473">
              <w:rPr>
                <w:rFonts w:ascii="Arial Narrow" w:hAnsi="Arial Narrow"/>
                <w:color w:val="auto"/>
              </w:rPr>
              <w:t>, December 2005.</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46-3, </w:t>
            </w:r>
            <w:r w:rsidRPr="00933473">
              <w:rPr>
                <w:rFonts w:ascii="Arial Narrow" w:hAnsi="Arial Narrow"/>
                <w:i/>
                <w:color w:val="auto"/>
              </w:rPr>
              <w:t>Data Encryption Standard (DES)</w:t>
            </w:r>
            <w:r w:rsidRPr="00933473">
              <w:rPr>
                <w:rFonts w:ascii="Arial Narrow" w:hAnsi="Arial Narrow"/>
                <w:color w:val="auto"/>
              </w:rPr>
              <w:t>, October 1999.</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140-2, </w:t>
            </w:r>
            <w:r w:rsidRPr="00933473">
              <w:rPr>
                <w:rFonts w:ascii="Arial Narrow" w:hAnsi="Arial Narrow"/>
                <w:i/>
                <w:color w:val="auto"/>
              </w:rPr>
              <w:t>Security Requirements for Cryptographic Modules</w:t>
            </w:r>
            <w:r w:rsidRPr="00933473">
              <w:rPr>
                <w:rFonts w:ascii="Arial Narrow" w:hAnsi="Arial Narrow"/>
                <w:color w:val="auto"/>
              </w:rPr>
              <w:t>, May 2001.</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lastRenderedPageBreak/>
              <w:t xml:space="preserve">FIPS 180-2, </w:t>
            </w:r>
            <w:r w:rsidRPr="00933473">
              <w:rPr>
                <w:rFonts w:ascii="Arial Narrow" w:hAnsi="Arial Narrow"/>
                <w:i/>
                <w:color w:val="auto"/>
              </w:rPr>
              <w:t>Secure Hash Standard (SHS)</w:t>
            </w:r>
            <w:r w:rsidRPr="00933473">
              <w:rPr>
                <w:rFonts w:ascii="Arial Narrow" w:hAnsi="Arial Narrow"/>
                <w:color w:val="auto"/>
              </w:rPr>
              <w:t>, August 2002.</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185, </w:t>
            </w:r>
            <w:r w:rsidRPr="00933473">
              <w:rPr>
                <w:rFonts w:ascii="Arial Narrow" w:hAnsi="Arial Narrow"/>
                <w:i/>
                <w:color w:val="auto"/>
              </w:rPr>
              <w:t>Escrowed Encryption Standard</w:t>
            </w:r>
            <w:r w:rsidRPr="00933473">
              <w:rPr>
                <w:rFonts w:ascii="Arial Narrow" w:hAnsi="Arial Narrow"/>
                <w:color w:val="auto"/>
              </w:rPr>
              <w:t>, February 1994.</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186-2, </w:t>
            </w:r>
            <w:r w:rsidRPr="00933473">
              <w:rPr>
                <w:rFonts w:ascii="Arial Narrow" w:hAnsi="Arial Narrow"/>
                <w:i/>
                <w:color w:val="auto"/>
              </w:rPr>
              <w:t>Digital Signature Standard (DSS)</w:t>
            </w:r>
            <w:r w:rsidRPr="00933473">
              <w:rPr>
                <w:rFonts w:ascii="Arial Narrow" w:hAnsi="Arial Narrow"/>
                <w:color w:val="auto"/>
              </w:rPr>
              <w:t>, January 2000.</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w:t>
            </w:r>
            <w:proofErr w:type="gramStart"/>
            <w:r w:rsidRPr="00933473">
              <w:rPr>
                <w:rFonts w:ascii="Arial Narrow" w:hAnsi="Arial Narrow"/>
                <w:color w:val="auto"/>
              </w:rPr>
              <w:t>197,</w:t>
            </w:r>
            <w:proofErr w:type="gramEnd"/>
            <w:r w:rsidRPr="00933473">
              <w:rPr>
                <w:rFonts w:ascii="Arial Narrow" w:hAnsi="Arial Narrow"/>
                <w:color w:val="auto"/>
              </w:rPr>
              <w:t xml:space="preserve"> </w:t>
            </w:r>
            <w:r w:rsidRPr="00933473">
              <w:rPr>
                <w:rFonts w:ascii="Arial Narrow" w:hAnsi="Arial Narrow"/>
                <w:i/>
                <w:color w:val="auto"/>
              </w:rPr>
              <w:t>Advanced Encryption Standard</w:t>
            </w:r>
            <w:r w:rsidRPr="00933473">
              <w:rPr>
                <w:rFonts w:ascii="Arial Narrow" w:hAnsi="Arial Narrow"/>
                <w:color w:val="auto"/>
              </w:rPr>
              <w:t>, November 2001.</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198, </w:t>
            </w:r>
            <w:r w:rsidRPr="00933473">
              <w:rPr>
                <w:rFonts w:ascii="Arial Narrow" w:hAnsi="Arial Narrow"/>
                <w:i/>
                <w:color w:val="auto"/>
              </w:rPr>
              <w:t>The Keyed-Hashed Message Authentication Code (HMAC)</w:t>
            </w:r>
            <w:r w:rsidRPr="00933473">
              <w:rPr>
                <w:rFonts w:ascii="Arial Narrow" w:hAnsi="Arial Narrow"/>
                <w:color w:val="auto"/>
              </w:rPr>
              <w:t>, March 2002.</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199, </w:t>
            </w:r>
            <w:r w:rsidRPr="00933473">
              <w:rPr>
                <w:rFonts w:ascii="Arial Narrow" w:hAnsi="Arial Narrow"/>
                <w:i/>
                <w:color w:val="auto"/>
              </w:rPr>
              <w:t>Standards for Security Categorization of Federal Information and Information Systems</w:t>
            </w:r>
            <w:r w:rsidRPr="00933473">
              <w:rPr>
                <w:rFonts w:ascii="Arial Narrow" w:hAnsi="Arial Narrow"/>
                <w:color w:val="auto"/>
              </w:rPr>
              <w:t>, December 2003.</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FIPS 200, </w:t>
            </w:r>
            <w:r w:rsidRPr="00933473">
              <w:rPr>
                <w:rFonts w:ascii="Arial Narrow" w:hAnsi="Arial Narrow"/>
                <w:i/>
                <w:color w:val="auto"/>
              </w:rPr>
              <w:t>Minimum Security Requirements for Federal Information and Information Systems</w:t>
            </w:r>
            <w:r w:rsidRPr="00933473">
              <w:rPr>
                <w:rFonts w:ascii="Arial Narrow" w:hAnsi="Arial Narrow"/>
                <w:color w:val="auto"/>
              </w:rPr>
              <w:t>, March 2006.</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i/>
                <w:color w:val="auto"/>
              </w:rPr>
              <w:t>Information Assurance Technical Framework (IATF)</w:t>
            </w:r>
            <w:r w:rsidRPr="00933473">
              <w:rPr>
                <w:rFonts w:ascii="Arial Narrow" w:hAnsi="Arial Narrow"/>
                <w:color w:val="auto"/>
              </w:rPr>
              <w:t>, Release 3.1, NSA IA Solutions Technical Directors, September 2002.</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ISO/IEC 15408-1:2005, </w:t>
            </w:r>
            <w:r w:rsidRPr="00933473">
              <w:rPr>
                <w:rFonts w:ascii="Arial Narrow" w:hAnsi="Arial Narrow"/>
                <w:i/>
                <w:color w:val="auto"/>
              </w:rPr>
              <w:t xml:space="preserve">Evaluation Criteria for </w:t>
            </w:r>
            <w:proofErr w:type="gramStart"/>
            <w:r w:rsidRPr="00933473">
              <w:rPr>
                <w:rFonts w:ascii="Arial Narrow" w:hAnsi="Arial Narrow"/>
                <w:i/>
                <w:color w:val="auto"/>
              </w:rPr>
              <w:t>IT</w:t>
            </w:r>
            <w:proofErr w:type="gramEnd"/>
            <w:r w:rsidRPr="00933473">
              <w:rPr>
                <w:rFonts w:ascii="Arial Narrow" w:hAnsi="Arial Narrow"/>
                <w:i/>
                <w:color w:val="auto"/>
              </w:rPr>
              <w:t xml:space="preserve"> Security – Part 1: Introduction and General Model</w:t>
            </w:r>
            <w:r w:rsidRPr="00933473">
              <w:rPr>
                <w:rFonts w:ascii="Arial Narrow" w:hAnsi="Arial Narrow"/>
                <w:color w:val="auto"/>
              </w:rPr>
              <w:t>, 2005.</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ISO/IEC 15408-2:2005, </w:t>
            </w:r>
            <w:r w:rsidRPr="00933473">
              <w:rPr>
                <w:rFonts w:ascii="Arial Narrow" w:hAnsi="Arial Narrow"/>
                <w:i/>
                <w:color w:val="auto"/>
              </w:rPr>
              <w:t xml:space="preserve">Evaluation Criteria for </w:t>
            </w:r>
            <w:proofErr w:type="gramStart"/>
            <w:r w:rsidRPr="00933473">
              <w:rPr>
                <w:rFonts w:ascii="Arial Narrow" w:hAnsi="Arial Narrow"/>
                <w:i/>
                <w:color w:val="auto"/>
              </w:rPr>
              <w:t>IT</w:t>
            </w:r>
            <w:proofErr w:type="gramEnd"/>
            <w:r w:rsidRPr="00933473">
              <w:rPr>
                <w:rFonts w:ascii="Arial Narrow" w:hAnsi="Arial Narrow"/>
                <w:i/>
                <w:color w:val="auto"/>
              </w:rPr>
              <w:t xml:space="preserve"> Security – Part 2: Security Functional Requirements</w:t>
            </w:r>
            <w:r w:rsidRPr="00933473">
              <w:rPr>
                <w:rFonts w:ascii="Arial Narrow" w:hAnsi="Arial Narrow"/>
                <w:color w:val="auto"/>
              </w:rPr>
              <w:t>, 2005.</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ISO/IEC 15408-3:2005, </w:t>
            </w:r>
            <w:r w:rsidRPr="00933473">
              <w:rPr>
                <w:rFonts w:ascii="Arial Narrow" w:hAnsi="Arial Narrow"/>
                <w:i/>
                <w:color w:val="auto"/>
              </w:rPr>
              <w:t xml:space="preserve">Evaluation Criteria for </w:t>
            </w:r>
            <w:proofErr w:type="gramStart"/>
            <w:r w:rsidRPr="00933473">
              <w:rPr>
                <w:rFonts w:ascii="Arial Narrow" w:hAnsi="Arial Narrow"/>
                <w:i/>
                <w:color w:val="auto"/>
              </w:rPr>
              <w:t>IT</w:t>
            </w:r>
            <w:proofErr w:type="gramEnd"/>
            <w:r w:rsidRPr="00933473">
              <w:rPr>
                <w:rFonts w:ascii="Arial Narrow" w:hAnsi="Arial Narrow"/>
                <w:i/>
                <w:color w:val="auto"/>
              </w:rPr>
              <w:t xml:space="preserve"> Security – Part 3: Security Assurance Requirements</w:t>
            </w:r>
            <w:r w:rsidRPr="00933473">
              <w:rPr>
                <w:rFonts w:ascii="Arial Narrow" w:hAnsi="Arial Narrow"/>
                <w:color w:val="auto"/>
              </w:rPr>
              <w:t>, 2005.</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BS ISO/IEC 17799:2005, </w:t>
            </w:r>
            <w:r w:rsidRPr="00933473">
              <w:rPr>
                <w:rFonts w:ascii="Arial Narrow" w:hAnsi="Arial Narrow"/>
                <w:i/>
                <w:color w:val="auto"/>
              </w:rPr>
              <w:t>Code of Practice for Information Security Management</w:t>
            </w:r>
            <w:r w:rsidRPr="00933473">
              <w:rPr>
                <w:rFonts w:ascii="Arial Narrow" w:hAnsi="Arial Narrow"/>
                <w:color w:val="auto"/>
              </w:rPr>
              <w:t>, 2005.</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i/>
                <w:color w:val="auto"/>
              </w:rPr>
              <w:t>Control Objectives for Information and related Technology (COBIT)</w:t>
            </w:r>
            <w:r w:rsidRPr="00933473">
              <w:rPr>
                <w:rFonts w:ascii="Arial Narrow" w:hAnsi="Arial Narrow"/>
                <w:color w:val="auto"/>
              </w:rPr>
              <w:t>, Release 4.0, IT Governance Institute, 2005.</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ISO/IEC 21827, </w:t>
            </w:r>
            <w:r w:rsidRPr="00933473">
              <w:rPr>
                <w:rFonts w:ascii="Arial Narrow" w:hAnsi="Arial Narrow"/>
                <w:i/>
                <w:color w:val="auto"/>
              </w:rPr>
              <w:t>Systems Security Engineering – Capability Maturity Model (SSE-CMM</w:t>
            </w:r>
            <w:r w:rsidRPr="00933473">
              <w:rPr>
                <w:rFonts w:ascii="Arial Narrow" w:hAnsi="Arial Narrow"/>
                <w:i/>
                <w:color w:val="auto"/>
                <w:vertAlign w:val="superscript"/>
              </w:rPr>
              <w:t>®</w:t>
            </w:r>
            <w:r w:rsidRPr="00933473">
              <w:rPr>
                <w:rFonts w:ascii="Arial Narrow" w:hAnsi="Arial Narrow"/>
                <w:i/>
                <w:color w:val="auto"/>
              </w:rPr>
              <w:t>)</w:t>
            </w:r>
            <w:r w:rsidRPr="00933473">
              <w:rPr>
                <w:rFonts w:ascii="Arial Narrow" w:hAnsi="Arial Narrow"/>
                <w:color w:val="auto"/>
              </w:rPr>
              <w:t>, 2002.</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ISO/IEC 27001, </w:t>
            </w:r>
            <w:r w:rsidRPr="00933473">
              <w:rPr>
                <w:rFonts w:ascii="Arial Narrow" w:hAnsi="Arial Narrow"/>
                <w:i/>
                <w:color w:val="auto"/>
              </w:rPr>
              <w:t>Information Security Management Systems – Requirements</w:t>
            </w:r>
            <w:r w:rsidRPr="00933473">
              <w:rPr>
                <w:rFonts w:ascii="Arial Narrow" w:hAnsi="Arial Narrow"/>
                <w:color w:val="auto"/>
              </w:rPr>
              <w:t>, 2005.</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Draft MIL-STD-499C, </w:t>
            </w:r>
            <w:r w:rsidRPr="00933473">
              <w:rPr>
                <w:rFonts w:ascii="Arial Narrow" w:hAnsi="Arial Narrow"/>
                <w:i/>
                <w:color w:val="auto"/>
              </w:rPr>
              <w:t>Systems Engineering</w:t>
            </w:r>
            <w:r w:rsidRPr="00933473">
              <w:rPr>
                <w:rFonts w:ascii="Arial Narrow" w:hAnsi="Arial Narrow"/>
                <w:color w:val="auto"/>
              </w:rPr>
              <w:t>, Aerospace Corporation, April 15, 2005.</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ISO/IEC 15288:2008(E), IEEE Std 15288-2008, </w:t>
            </w:r>
            <w:r w:rsidRPr="00933473">
              <w:rPr>
                <w:rFonts w:ascii="Arial Narrow" w:hAnsi="Arial Narrow"/>
                <w:i/>
                <w:color w:val="auto"/>
              </w:rPr>
              <w:t>Systems and Software Engineering – System Life Cycle Processes</w:t>
            </w:r>
            <w:r w:rsidRPr="00933473">
              <w:rPr>
                <w:rFonts w:ascii="Arial Narrow" w:hAnsi="Arial Narrow"/>
                <w:color w:val="auto"/>
              </w:rPr>
              <w:t xml:space="preserve">, </w:t>
            </w:r>
            <w:r w:rsidRPr="00933473">
              <w:rPr>
                <w:rFonts w:ascii="Arial Narrow" w:hAnsi="Arial Narrow"/>
                <w:color w:val="auto"/>
              </w:rPr>
              <w:lastRenderedPageBreak/>
              <w:t>February 1, 2008.</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lastRenderedPageBreak/>
              <w:t xml:space="preserve">IEEE STD 1220-2005, </w:t>
            </w:r>
            <w:r w:rsidRPr="00933473">
              <w:rPr>
                <w:rFonts w:ascii="Arial Narrow" w:hAnsi="Arial Narrow"/>
                <w:i/>
                <w:color w:val="auto"/>
              </w:rPr>
              <w:t>IEEE Standard for Application and Management of the Systems Engineering Process</w:t>
            </w:r>
            <w:r w:rsidRPr="00933473">
              <w:rPr>
                <w:rFonts w:ascii="Arial Narrow" w:hAnsi="Arial Narrow"/>
                <w:color w:val="auto"/>
              </w:rPr>
              <w:t>, September 9, 2005.</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IEEE/EIA 12207.0-1996, </w:t>
            </w:r>
            <w:r w:rsidRPr="00933473">
              <w:rPr>
                <w:rFonts w:ascii="Arial Narrow" w:hAnsi="Arial Narrow"/>
                <w:i/>
                <w:color w:val="auto"/>
              </w:rPr>
              <w:t>Industrial Implementation of International Standard ISO/IEC 12207:1995</w:t>
            </w:r>
            <w:r w:rsidRPr="00933473">
              <w:rPr>
                <w:rFonts w:ascii="Arial Narrow" w:hAnsi="Arial Narrow"/>
                <w:color w:val="auto"/>
              </w:rPr>
              <w:t xml:space="preserve"> </w:t>
            </w:r>
            <w:r w:rsidRPr="00933473">
              <w:rPr>
                <w:rFonts w:ascii="Arial Narrow" w:hAnsi="Arial Narrow"/>
                <w:i/>
                <w:color w:val="auto"/>
              </w:rPr>
              <w:t>Software Life Cycle Processes</w:t>
            </w:r>
            <w:r w:rsidRPr="00933473">
              <w:rPr>
                <w:rFonts w:ascii="Arial Narrow" w:hAnsi="Arial Narrow"/>
                <w:color w:val="auto"/>
              </w:rPr>
              <w:t>, March 1998.</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IEEE/EIA 12207.1-1997, </w:t>
            </w:r>
            <w:r w:rsidRPr="00933473">
              <w:rPr>
                <w:rFonts w:ascii="Arial Narrow" w:hAnsi="Arial Narrow"/>
                <w:i/>
                <w:color w:val="auto"/>
              </w:rPr>
              <w:t>Industrial Implementation of International Standard ISO/IEC 12207:1995 Software Life Cycle Processes—Life Cycle Data</w:t>
            </w:r>
            <w:r w:rsidRPr="00933473">
              <w:rPr>
                <w:rFonts w:ascii="Arial Narrow" w:hAnsi="Arial Narrow"/>
                <w:color w:val="auto"/>
              </w:rPr>
              <w:t>, April 1998.</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IEEE/EIA 12207.2-1997, </w:t>
            </w:r>
            <w:r w:rsidRPr="00933473">
              <w:rPr>
                <w:rFonts w:ascii="Arial Narrow" w:hAnsi="Arial Narrow"/>
                <w:i/>
                <w:color w:val="auto"/>
              </w:rPr>
              <w:t>Industrial Implementation of International Standard ISO/IEC 12207:1995 Software Life Cycle Processes—Implementation Considerations</w:t>
            </w:r>
            <w:r w:rsidRPr="00933473">
              <w:rPr>
                <w:rFonts w:ascii="Arial Narrow" w:hAnsi="Arial Narrow"/>
                <w:color w:val="auto"/>
              </w:rPr>
              <w:t>, April 1998.</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DoD 5200.28-STD, </w:t>
            </w:r>
            <w:r w:rsidRPr="00933473">
              <w:rPr>
                <w:rFonts w:ascii="Arial Narrow" w:hAnsi="Arial Narrow"/>
                <w:i/>
                <w:color w:val="auto"/>
              </w:rPr>
              <w:t>Department of Defense Trusted Computer System Evaluation Criteria</w:t>
            </w:r>
            <w:r w:rsidRPr="00933473">
              <w:rPr>
                <w:rFonts w:ascii="Arial Narrow" w:hAnsi="Arial Narrow"/>
                <w:color w:val="auto"/>
              </w:rPr>
              <w:t>, December 1985. (</w:t>
            </w:r>
            <w:proofErr w:type="gramStart"/>
            <w:r w:rsidRPr="00933473">
              <w:rPr>
                <w:rFonts w:ascii="Arial Narrow" w:hAnsi="Arial Narrow"/>
                <w:color w:val="auto"/>
              </w:rPr>
              <w:t>a.k.a</w:t>
            </w:r>
            <w:proofErr w:type="gramEnd"/>
            <w:r w:rsidRPr="00933473">
              <w:rPr>
                <w:rFonts w:ascii="Arial Narrow" w:hAnsi="Arial Narrow"/>
                <w:color w:val="auto"/>
              </w:rPr>
              <w:t>. Orange Book).</w:t>
            </w:r>
          </w:p>
        </w:tc>
      </w:tr>
      <w:tr w:rsidR="00933473" w:rsidRPr="00933473" w:rsidTr="00933473">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color w:val="auto"/>
              </w:rPr>
              <w:t xml:space="preserve">NCSC-TG-003, Version-1 A, </w:t>
            </w:r>
            <w:r w:rsidRPr="00933473">
              <w:rPr>
                <w:rFonts w:ascii="Arial Narrow" w:hAnsi="Arial Narrow"/>
                <w:i/>
                <w:color w:val="auto"/>
              </w:rPr>
              <w:t>Guide to Understanding Discretionary Access Control in Trusted Systems</w:t>
            </w:r>
            <w:r w:rsidRPr="00933473">
              <w:rPr>
                <w:rFonts w:ascii="Arial Narrow" w:hAnsi="Arial Narrow"/>
                <w:color w:val="auto"/>
              </w:rPr>
              <w:t>, September 30, 1987. (</w:t>
            </w:r>
            <w:proofErr w:type="gramStart"/>
            <w:r w:rsidRPr="00933473">
              <w:rPr>
                <w:rFonts w:ascii="Arial Narrow" w:hAnsi="Arial Narrow"/>
                <w:color w:val="auto"/>
              </w:rPr>
              <w:t>a.k.a</w:t>
            </w:r>
            <w:proofErr w:type="gramEnd"/>
            <w:r w:rsidRPr="00933473">
              <w:rPr>
                <w:rFonts w:ascii="Arial Narrow" w:hAnsi="Arial Narrow"/>
                <w:color w:val="auto"/>
              </w:rPr>
              <w:t>. Neo-Orange Book).</w:t>
            </w:r>
          </w:p>
        </w:tc>
      </w:tr>
      <w:tr w:rsidR="00933473" w:rsidRPr="00933473" w:rsidTr="00933473">
        <w:trPr>
          <w:cnfStyle w:val="000000100000"/>
        </w:trPr>
        <w:tc>
          <w:tcPr>
            <w:tcW w:w="9576" w:type="dxa"/>
          </w:tcPr>
          <w:p w:rsidR="00933473" w:rsidRPr="00933473" w:rsidRDefault="00933473" w:rsidP="00763D23">
            <w:pPr>
              <w:spacing w:before="240" w:after="240"/>
              <w:rPr>
                <w:rFonts w:ascii="Arial Narrow" w:hAnsi="Arial Narrow"/>
                <w:color w:val="auto"/>
              </w:rPr>
            </w:pPr>
            <w:r w:rsidRPr="00933473">
              <w:rPr>
                <w:rFonts w:ascii="Arial Narrow" w:hAnsi="Arial Narrow"/>
                <w:i/>
                <w:color w:val="auto"/>
              </w:rPr>
              <w:t>Information Technology Security Evaluation Criteria (ITSEC)</w:t>
            </w:r>
            <w:r w:rsidRPr="00933473">
              <w:rPr>
                <w:rFonts w:ascii="Arial Narrow" w:hAnsi="Arial Narrow"/>
                <w:color w:val="auto"/>
              </w:rPr>
              <w:t>, Version 1.2, June 1991.</w:t>
            </w:r>
          </w:p>
        </w:tc>
      </w:tr>
    </w:tbl>
    <w:p w:rsidR="0020222B" w:rsidRPr="002C1CC0" w:rsidRDefault="0020222B" w:rsidP="00933473">
      <w:pPr>
        <w:tabs>
          <w:tab w:val="left" w:pos="2160"/>
        </w:tabs>
        <w:autoSpaceDE w:val="0"/>
        <w:autoSpaceDN w:val="0"/>
        <w:adjustRightInd w:val="0"/>
        <w:spacing w:before="240" w:after="240"/>
        <w:rPr>
          <w:rFonts w:ascii="Arial Narrow" w:hAnsi="Arial Narrow" w:cs="Times New Roman"/>
          <w:color w:val="000000"/>
          <w:sz w:val="20"/>
          <w:szCs w:val="20"/>
        </w:rPr>
      </w:pPr>
    </w:p>
    <w:sectPr w:rsidR="0020222B" w:rsidRPr="002C1CC0" w:rsidSect="001B3F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CA1" w:rsidRDefault="00D66CA1" w:rsidP="00383C31">
      <w:r>
        <w:separator/>
      </w:r>
    </w:p>
  </w:endnote>
  <w:endnote w:type="continuationSeparator" w:id="0">
    <w:p w:rsidR="00D66CA1" w:rsidRDefault="00D66CA1" w:rsidP="00383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A1" w:rsidRPr="00837D8B" w:rsidRDefault="004C36C6" w:rsidP="00837D8B">
    <w:pPr>
      <w:pStyle w:val="Footer"/>
      <w:pBdr>
        <w:top w:val="single" w:sz="8" w:space="1" w:color="FF6600"/>
      </w:pBdr>
      <w:rPr>
        <w:rFonts w:ascii="Arial Narrow" w:hAnsi="Arial Narrow"/>
        <w:color w:val="7F7F7F" w:themeColor="text1" w:themeTint="80"/>
        <w:sz w:val="20"/>
        <w:szCs w:val="20"/>
      </w:rPr>
    </w:pPr>
    <w:r>
      <w:rPr>
        <w:rFonts w:ascii="Arial Narrow" w:hAnsi="Arial Narrow"/>
        <w:color w:val="7F7F7F" w:themeColor="text1" w:themeTint="80"/>
        <w:sz w:val="20"/>
        <w:szCs w:val="20"/>
      </w:rPr>
      <w:t>CISSP Glossary v1.1</w:t>
    </w:r>
    <w:r w:rsidR="00D66CA1" w:rsidRPr="00837D8B">
      <w:rPr>
        <w:rFonts w:ascii="Arial Narrow" w:hAnsi="Arial Narrow"/>
        <w:color w:val="7F7F7F" w:themeColor="text1" w:themeTint="80"/>
        <w:sz w:val="20"/>
        <w:szCs w:val="20"/>
      </w:rPr>
      <w:ptab w:relativeTo="margin" w:alignment="right" w:leader="none"/>
    </w:r>
    <w:r w:rsidR="00D66CA1" w:rsidRPr="00837D8B">
      <w:rPr>
        <w:rFonts w:ascii="Arial Narrow" w:hAnsi="Arial Narrow"/>
        <w:color w:val="7F7F7F" w:themeColor="text1" w:themeTint="80"/>
        <w:sz w:val="20"/>
        <w:szCs w:val="20"/>
      </w:rPr>
      <w:t xml:space="preserve">Page </w:t>
    </w:r>
    <w:r w:rsidR="00CB5C82" w:rsidRPr="00837D8B">
      <w:rPr>
        <w:rFonts w:ascii="Arial Narrow" w:hAnsi="Arial Narrow"/>
        <w:color w:val="7F7F7F" w:themeColor="text1" w:themeTint="80"/>
        <w:sz w:val="20"/>
        <w:szCs w:val="20"/>
      </w:rPr>
      <w:fldChar w:fldCharType="begin"/>
    </w:r>
    <w:r w:rsidR="00D66CA1" w:rsidRPr="00837D8B">
      <w:rPr>
        <w:rFonts w:ascii="Arial Narrow" w:hAnsi="Arial Narrow"/>
        <w:color w:val="7F7F7F" w:themeColor="text1" w:themeTint="80"/>
        <w:sz w:val="20"/>
        <w:szCs w:val="20"/>
      </w:rPr>
      <w:instrText xml:space="preserve"> PAGE   \* MERGEFORMAT </w:instrText>
    </w:r>
    <w:r w:rsidR="00CB5C82" w:rsidRPr="00837D8B">
      <w:rPr>
        <w:rFonts w:ascii="Arial Narrow" w:hAnsi="Arial Narrow"/>
        <w:color w:val="7F7F7F" w:themeColor="text1" w:themeTint="80"/>
        <w:sz w:val="20"/>
        <w:szCs w:val="20"/>
      </w:rPr>
      <w:fldChar w:fldCharType="separate"/>
    </w:r>
    <w:r w:rsidR="00C37C60">
      <w:rPr>
        <w:rFonts w:ascii="Arial Narrow" w:hAnsi="Arial Narrow"/>
        <w:noProof/>
        <w:color w:val="7F7F7F" w:themeColor="text1" w:themeTint="80"/>
        <w:sz w:val="20"/>
        <w:szCs w:val="20"/>
      </w:rPr>
      <w:t>51</w:t>
    </w:r>
    <w:r w:rsidR="00CB5C82" w:rsidRPr="00837D8B">
      <w:rPr>
        <w:rFonts w:ascii="Arial Narrow" w:hAnsi="Arial Narrow"/>
        <w:color w:val="7F7F7F" w:themeColor="text1" w:themeTint="80"/>
        <w:sz w:val="20"/>
        <w:szCs w:val="20"/>
      </w:rPr>
      <w:fldChar w:fldCharType="end"/>
    </w:r>
  </w:p>
  <w:p w:rsidR="00D66CA1" w:rsidRDefault="00D66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CA1" w:rsidRDefault="00D66CA1" w:rsidP="00383C31">
      <w:r>
        <w:separator/>
      </w:r>
    </w:p>
  </w:footnote>
  <w:footnote w:type="continuationSeparator" w:id="0">
    <w:p w:rsidR="00D66CA1" w:rsidRDefault="00D66CA1" w:rsidP="00383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A1" w:rsidRDefault="00D66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3E66"/>
    <w:multiLevelType w:val="hybridMultilevel"/>
    <w:tmpl w:val="16AC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3721B"/>
    <w:multiLevelType w:val="hybridMultilevel"/>
    <w:tmpl w:val="E58CF098"/>
    <w:lvl w:ilvl="0" w:tplc="2550EE3A">
      <w:start w:val="3"/>
      <w:numFmt w:val="bullet"/>
      <w:lvlText w:val="-"/>
      <w:lvlJc w:val="left"/>
      <w:pPr>
        <w:ind w:left="720" w:hanging="360"/>
      </w:pPr>
      <w:rPr>
        <w:rFonts w:ascii="Arial Narrow" w:eastAsiaTheme="minorHAnsi" w:hAnsi="Arial Narrow" w:cs="Bookman-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606D5"/>
    <w:multiLevelType w:val="hybridMultilevel"/>
    <w:tmpl w:val="8D568790"/>
    <w:lvl w:ilvl="0" w:tplc="FA145522">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9089"/>
  </w:hdrShapeDefaults>
  <w:footnotePr>
    <w:footnote w:id="-1"/>
    <w:footnote w:id="0"/>
  </w:footnotePr>
  <w:endnotePr>
    <w:endnote w:id="-1"/>
    <w:endnote w:id="0"/>
  </w:endnotePr>
  <w:compat/>
  <w:rsids>
    <w:rsidRoot w:val="00721060"/>
    <w:rsid w:val="000128C6"/>
    <w:rsid w:val="00014682"/>
    <w:rsid w:val="00086F66"/>
    <w:rsid w:val="00087D6C"/>
    <w:rsid w:val="000A59E5"/>
    <w:rsid w:val="000B5325"/>
    <w:rsid w:val="000C37CC"/>
    <w:rsid w:val="000C67D1"/>
    <w:rsid w:val="000D2C98"/>
    <w:rsid w:val="000E0799"/>
    <w:rsid w:val="000E5F53"/>
    <w:rsid w:val="00110F1E"/>
    <w:rsid w:val="001231EA"/>
    <w:rsid w:val="00127379"/>
    <w:rsid w:val="00166961"/>
    <w:rsid w:val="001772A6"/>
    <w:rsid w:val="00195B46"/>
    <w:rsid w:val="001A0391"/>
    <w:rsid w:val="001B0012"/>
    <w:rsid w:val="001B3F54"/>
    <w:rsid w:val="001C5629"/>
    <w:rsid w:val="0020222B"/>
    <w:rsid w:val="002158AC"/>
    <w:rsid w:val="00246632"/>
    <w:rsid w:val="00246BED"/>
    <w:rsid w:val="00273567"/>
    <w:rsid w:val="002768ED"/>
    <w:rsid w:val="00281603"/>
    <w:rsid w:val="00291766"/>
    <w:rsid w:val="002A7555"/>
    <w:rsid w:val="002C1CC0"/>
    <w:rsid w:val="002D0FDC"/>
    <w:rsid w:val="002D1928"/>
    <w:rsid w:val="00310359"/>
    <w:rsid w:val="00383C31"/>
    <w:rsid w:val="003C473C"/>
    <w:rsid w:val="003C7511"/>
    <w:rsid w:val="003D3728"/>
    <w:rsid w:val="003D7AE0"/>
    <w:rsid w:val="0040072D"/>
    <w:rsid w:val="00411CA6"/>
    <w:rsid w:val="00427048"/>
    <w:rsid w:val="00453377"/>
    <w:rsid w:val="00455921"/>
    <w:rsid w:val="00463FDA"/>
    <w:rsid w:val="004C36C6"/>
    <w:rsid w:val="004F12D3"/>
    <w:rsid w:val="00531C07"/>
    <w:rsid w:val="005B7527"/>
    <w:rsid w:val="005C1CED"/>
    <w:rsid w:val="005D3A7F"/>
    <w:rsid w:val="00632C63"/>
    <w:rsid w:val="00635203"/>
    <w:rsid w:val="006416EE"/>
    <w:rsid w:val="00645516"/>
    <w:rsid w:val="00683984"/>
    <w:rsid w:val="00696FF6"/>
    <w:rsid w:val="006A1E7B"/>
    <w:rsid w:val="006B71B8"/>
    <w:rsid w:val="006B74F1"/>
    <w:rsid w:val="006C754E"/>
    <w:rsid w:val="00704584"/>
    <w:rsid w:val="00721060"/>
    <w:rsid w:val="00740630"/>
    <w:rsid w:val="00763D23"/>
    <w:rsid w:val="007C1AD6"/>
    <w:rsid w:val="007E6919"/>
    <w:rsid w:val="007E7166"/>
    <w:rsid w:val="00807C64"/>
    <w:rsid w:val="00811320"/>
    <w:rsid w:val="00837D8B"/>
    <w:rsid w:val="0086451E"/>
    <w:rsid w:val="008B3F63"/>
    <w:rsid w:val="008F0ADE"/>
    <w:rsid w:val="00912C93"/>
    <w:rsid w:val="00925213"/>
    <w:rsid w:val="00933473"/>
    <w:rsid w:val="009608EA"/>
    <w:rsid w:val="0096467A"/>
    <w:rsid w:val="00967FE8"/>
    <w:rsid w:val="009935DD"/>
    <w:rsid w:val="00995B11"/>
    <w:rsid w:val="009A3E9A"/>
    <w:rsid w:val="009C709D"/>
    <w:rsid w:val="009D0912"/>
    <w:rsid w:val="009D78E4"/>
    <w:rsid w:val="00A15A83"/>
    <w:rsid w:val="00A16A3E"/>
    <w:rsid w:val="00A222BB"/>
    <w:rsid w:val="00A324AD"/>
    <w:rsid w:val="00A34FDC"/>
    <w:rsid w:val="00A9166A"/>
    <w:rsid w:val="00A92720"/>
    <w:rsid w:val="00AA26EF"/>
    <w:rsid w:val="00AD05C9"/>
    <w:rsid w:val="00B018D7"/>
    <w:rsid w:val="00B01F41"/>
    <w:rsid w:val="00B14492"/>
    <w:rsid w:val="00B23022"/>
    <w:rsid w:val="00B92AB5"/>
    <w:rsid w:val="00B95C55"/>
    <w:rsid w:val="00BD7795"/>
    <w:rsid w:val="00BF3731"/>
    <w:rsid w:val="00C20516"/>
    <w:rsid w:val="00C36C11"/>
    <w:rsid w:val="00C37C60"/>
    <w:rsid w:val="00C45D12"/>
    <w:rsid w:val="00C71C48"/>
    <w:rsid w:val="00C8162A"/>
    <w:rsid w:val="00C90D1D"/>
    <w:rsid w:val="00CB5C82"/>
    <w:rsid w:val="00CC1C67"/>
    <w:rsid w:val="00CD41C4"/>
    <w:rsid w:val="00D00F81"/>
    <w:rsid w:val="00D15DE0"/>
    <w:rsid w:val="00D44E06"/>
    <w:rsid w:val="00D63114"/>
    <w:rsid w:val="00D66CA1"/>
    <w:rsid w:val="00D85F0F"/>
    <w:rsid w:val="00DB79D1"/>
    <w:rsid w:val="00DC165A"/>
    <w:rsid w:val="00DE0AC4"/>
    <w:rsid w:val="00DE4C3A"/>
    <w:rsid w:val="00DF176C"/>
    <w:rsid w:val="00DF60CC"/>
    <w:rsid w:val="00E16E13"/>
    <w:rsid w:val="00E370C7"/>
    <w:rsid w:val="00E53D54"/>
    <w:rsid w:val="00E57C80"/>
    <w:rsid w:val="00E63CF9"/>
    <w:rsid w:val="00EA041D"/>
    <w:rsid w:val="00EA0888"/>
    <w:rsid w:val="00ED7ABE"/>
    <w:rsid w:val="00F00E75"/>
    <w:rsid w:val="00F1516A"/>
    <w:rsid w:val="00F42CEC"/>
    <w:rsid w:val="00F66AC4"/>
    <w:rsid w:val="00FF2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B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C1C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1C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61"/>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383C31"/>
    <w:pPr>
      <w:tabs>
        <w:tab w:val="center" w:pos="4680"/>
        <w:tab w:val="right" w:pos="9360"/>
      </w:tabs>
    </w:pPr>
  </w:style>
  <w:style w:type="character" w:customStyle="1" w:styleId="HeaderChar">
    <w:name w:val="Header Char"/>
    <w:basedOn w:val="DefaultParagraphFont"/>
    <w:link w:val="Header"/>
    <w:uiPriority w:val="99"/>
    <w:semiHidden/>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table" w:styleId="TableGrid">
    <w:name w:val="Table Grid"/>
    <w:basedOn w:val="TableNormal"/>
    <w:uiPriority w:val="59"/>
    <w:rsid w:val="002022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C1C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CC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C1C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1C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66AC4"/>
    <w:rPr>
      <w:rFonts w:ascii="Tahoma" w:hAnsi="Tahoma" w:cs="Tahoma"/>
      <w:sz w:val="16"/>
      <w:szCs w:val="16"/>
    </w:rPr>
  </w:style>
  <w:style w:type="character" w:customStyle="1" w:styleId="BalloonTextChar">
    <w:name w:val="Balloon Text Char"/>
    <w:basedOn w:val="DefaultParagraphFont"/>
    <w:link w:val="BalloonText"/>
    <w:uiPriority w:val="99"/>
    <w:semiHidden/>
    <w:rsid w:val="00F66AC4"/>
    <w:rPr>
      <w:rFonts w:ascii="Tahoma" w:hAnsi="Tahoma" w:cs="Tahoma"/>
      <w:sz w:val="16"/>
      <w:szCs w:val="16"/>
    </w:rPr>
  </w:style>
  <w:style w:type="paragraph" w:styleId="TOCHeading">
    <w:name w:val="TOC Heading"/>
    <w:basedOn w:val="Heading1"/>
    <w:next w:val="Normal"/>
    <w:uiPriority w:val="39"/>
    <w:semiHidden/>
    <w:unhideWhenUsed/>
    <w:qFormat/>
    <w:rsid w:val="00F66AC4"/>
    <w:pPr>
      <w:spacing w:line="276" w:lineRule="auto"/>
      <w:outlineLvl w:val="9"/>
    </w:pPr>
  </w:style>
  <w:style w:type="paragraph" w:styleId="TOC1">
    <w:name w:val="toc 1"/>
    <w:basedOn w:val="Normal"/>
    <w:next w:val="Normal"/>
    <w:autoRedefine/>
    <w:uiPriority w:val="39"/>
    <w:unhideWhenUsed/>
    <w:rsid w:val="00F66AC4"/>
    <w:pPr>
      <w:spacing w:after="100"/>
    </w:pPr>
  </w:style>
  <w:style w:type="paragraph" w:styleId="TOC2">
    <w:name w:val="toc 2"/>
    <w:basedOn w:val="Normal"/>
    <w:next w:val="Normal"/>
    <w:autoRedefine/>
    <w:uiPriority w:val="39"/>
    <w:unhideWhenUsed/>
    <w:rsid w:val="00F66AC4"/>
    <w:pPr>
      <w:spacing w:after="100"/>
      <w:ind w:left="240"/>
    </w:pPr>
  </w:style>
  <w:style w:type="character" w:styleId="Hyperlink">
    <w:name w:val="Hyperlink"/>
    <w:basedOn w:val="DefaultParagraphFont"/>
    <w:uiPriority w:val="99"/>
    <w:unhideWhenUsed/>
    <w:rsid w:val="00F66AC4"/>
    <w:rPr>
      <w:color w:val="0000FF" w:themeColor="hyperlink"/>
      <w:u w:val="single"/>
    </w:rPr>
  </w:style>
  <w:style w:type="table" w:styleId="LightShading-Accent1">
    <w:name w:val="Light Shading Accent 1"/>
    <w:basedOn w:val="TableNormal"/>
    <w:uiPriority w:val="60"/>
    <w:rsid w:val="00E57C8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4007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1C0C-D652-4DD5-8CC8-DC9B5658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69</Pages>
  <Words>18004</Words>
  <Characters>102628</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CISSP Glossary</vt:lpstr>
    </vt:vector>
  </TitlesOfParts>
  <Company>The MITRE Corporation</Company>
  <LinksUpToDate>false</LinksUpToDate>
  <CharactersWithSpaces>120392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CISSP Glossary</dc:title>
  <dc:subject>CISSP</dc:subject>
  <dc:creator>AOUYANG</dc:creator>
  <cp:keywords/>
  <dc:description/>
  <cp:lastModifiedBy>Alfred Ouyang</cp:lastModifiedBy>
  <cp:revision>18</cp:revision>
  <cp:lastPrinted>2008-12-20T20:44:00Z</cp:lastPrinted>
  <dcterms:created xsi:type="dcterms:W3CDTF">2008-12-20T20:46:00Z</dcterms:created>
  <dcterms:modified xsi:type="dcterms:W3CDTF">2010-04-03T02:07:00Z</dcterms:modified>
</cp:coreProperties>
</file>